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57D" w:rsidRDefault="0041472F" w:rsidP="0041472F">
      <w:pPr>
        <w:pStyle w:val="a3"/>
        <w:rPr>
          <w:sz w:val="24"/>
        </w:rPr>
      </w:pPr>
      <w:r>
        <w:rPr>
          <w:noProof/>
          <w:szCs w:val="28"/>
        </w:rPr>
        <w:drawing>
          <wp:inline distT="0" distB="0" distL="0" distR="0">
            <wp:extent cx="1094740" cy="833120"/>
            <wp:effectExtent l="19050" t="0" r="0" b="0"/>
            <wp:docPr id="1" name="Рисунок 1" descr="gerb_tarumovskogo_ray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tarumovskogo_rayon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83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57D" w:rsidRPr="000D080F" w:rsidRDefault="0041472F" w:rsidP="0041472F">
      <w:pPr>
        <w:pStyle w:val="a7"/>
        <w:rPr>
          <w:rFonts w:ascii="Times New Roman" w:hAnsi="Times New Roman"/>
          <w:b/>
          <w:sz w:val="28"/>
          <w:szCs w:val="28"/>
        </w:rPr>
      </w:pPr>
      <w:r w:rsidRPr="000D080F">
        <w:rPr>
          <w:rFonts w:ascii="Arial" w:hAnsi="Arial"/>
          <w:b/>
          <w:noProof/>
          <w:sz w:val="28"/>
          <w:szCs w:val="28"/>
        </w:rPr>
        <w:t xml:space="preserve">                                            </w:t>
      </w:r>
      <w:r w:rsidR="0093157D" w:rsidRPr="000D080F">
        <w:rPr>
          <w:rFonts w:ascii="Times New Roman" w:hAnsi="Times New Roman"/>
          <w:b/>
          <w:sz w:val="28"/>
          <w:szCs w:val="28"/>
        </w:rPr>
        <w:t>АДМИНИСТРАЦИЯ</w:t>
      </w:r>
    </w:p>
    <w:p w:rsidR="0093157D" w:rsidRPr="000D080F" w:rsidRDefault="0093157D" w:rsidP="0093157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0D080F">
        <w:rPr>
          <w:rFonts w:ascii="Times New Roman" w:hAnsi="Times New Roman"/>
          <w:b/>
          <w:sz w:val="28"/>
          <w:szCs w:val="28"/>
        </w:rPr>
        <w:t>МУНИЦИПАЛЬНОГО РАЙОНА «ТАРУМОВСКИЙ РАЙОН»</w:t>
      </w:r>
    </w:p>
    <w:p w:rsidR="0093157D" w:rsidRPr="000D080F" w:rsidRDefault="0093157D" w:rsidP="0093157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0D080F">
        <w:rPr>
          <w:rFonts w:ascii="Times New Roman" w:hAnsi="Times New Roman"/>
          <w:b/>
          <w:sz w:val="28"/>
          <w:szCs w:val="28"/>
        </w:rPr>
        <w:t>РЕСПУБЛИКИ ДАГЕСТАН</w:t>
      </w:r>
    </w:p>
    <w:tbl>
      <w:tblPr>
        <w:tblW w:w="9360" w:type="dxa"/>
        <w:tblInd w:w="-34" w:type="dxa"/>
        <w:tblBorders>
          <w:top w:val="thinThickSmallGap" w:sz="24" w:space="0" w:color="auto"/>
        </w:tblBorders>
        <w:tblLook w:val="04A0"/>
      </w:tblPr>
      <w:tblGrid>
        <w:gridCol w:w="9360"/>
      </w:tblGrid>
      <w:tr w:rsidR="0093157D" w:rsidTr="00061669">
        <w:trPr>
          <w:trHeight w:val="159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D080F" w:rsidRPr="00F9259F" w:rsidRDefault="00F9259F" w:rsidP="00417626">
            <w:pPr>
              <w:pStyle w:val="a7"/>
              <w:spacing w:line="256" w:lineRule="auto"/>
              <w:jc w:val="both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F9259F">
              <w:rPr>
                <w:rFonts w:ascii="Times New Roman" w:hAnsi="Times New Roman"/>
                <w:b/>
                <w:szCs w:val="22"/>
              </w:rPr>
              <w:t xml:space="preserve">368870   РД,  </w:t>
            </w:r>
            <w:proofErr w:type="gramStart"/>
            <w:r w:rsidRPr="00F9259F">
              <w:rPr>
                <w:rFonts w:ascii="Times New Roman" w:hAnsi="Times New Roman"/>
                <w:b/>
                <w:szCs w:val="22"/>
              </w:rPr>
              <w:t>с</w:t>
            </w:r>
            <w:proofErr w:type="gramEnd"/>
            <w:r w:rsidRPr="00F9259F">
              <w:rPr>
                <w:rFonts w:ascii="Times New Roman" w:hAnsi="Times New Roman"/>
                <w:b/>
                <w:szCs w:val="22"/>
              </w:rPr>
              <w:t xml:space="preserve">. </w:t>
            </w:r>
            <w:proofErr w:type="gramStart"/>
            <w:r w:rsidRPr="00F9259F">
              <w:rPr>
                <w:rFonts w:ascii="Times New Roman" w:hAnsi="Times New Roman"/>
                <w:b/>
                <w:szCs w:val="22"/>
              </w:rPr>
              <w:t>Тарумовка</w:t>
            </w:r>
            <w:proofErr w:type="gramEnd"/>
            <w:r w:rsidRPr="00F9259F">
              <w:rPr>
                <w:rFonts w:ascii="Times New Roman" w:hAnsi="Times New Roman"/>
                <w:b/>
                <w:szCs w:val="22"/>
              </w:rPr>
              <w:t>, ул. Шамиля Магомедова, 19 тел.3-10-20 факс 8 (87261)-3-10-20</w:t>
            </w:r>
          </w:p>
          <w:p w:rsidR="0093157D" w:rsidRPr="000D080F" w:rsidRDefault="00B71938" w:rsidP="00417626">
            <w:pPr>
              <w:pStyle w:val="a7"/>
              <w:spacing w:line="256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B71938">
              <w:rPr>
                <w:szCs w:val="22"/>
                <w:lang w:eastAsia="en-US"/>
              </w:rPr>
              <w:pict>
                <v:line id="Прямая соединительная линия 4" o:spid="_x0000_s1026" style="position:absolute;left:0;text-align:left;z-index:251658240;visibility:visible;mso-wrap-distance-top:-3e-5mm;mso-wrap-distance-bottom:-3e-5mm" from="15.25pt,3.55pt" to="412.3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"/>
              </w:pict>
            </w:r>
          </w:p>
          <w:p w:rsidR="00A460D3" w:rsidRDefault="00A460D3" w:rsidP="00417626">
            <w:pPr>
              <w:pStyle w:val="a7"/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3157D" w:rsidRDefault="00A460D3" w:rsidP="00A460D3">
            <w:pPr>
              <w:pStyle w:val="a7"/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80F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  <w:p w:rsidR="00C47D02" w:rsidRDefault="00C47D02" w:rsidP="00C02BAE">
            <w:pPr>
              <w:pStyle w:val="a7"/>
              <w:spacing w:line="256" w:lineRule="auto"/>
              <w:rPr>
                <w:rFonts w:ascii="Times New Roman" w:hAnsi="Times New Roman"/>
                <w:b/>
                <w:sz w:val="14"/>
                <w:szCs w:val="16"/>
                <w:lang w:eastAsia="en-US"/>
              </w:rPr>
            </w:pPr>
          </w:p>
        </w:tc>
      </w:tr>
    </w:tbl>
    <w:p w:rsidR="00A460D3" w:rsidRPr="00C47D02" w:rsidRDefault="00C47D02" w:rsidP="00C47D02">
      <w:pPr>
        <w:pStyle w:val="a7"/>
        <w:rPr>
          <w:rFonts w:ascii="Times New Roman" w:hAnsi="Times New Roman"/>
          <w:b/>
          <w:sz w:val="28"/>
          <w:szCs w:val="28"/>
        </w:rPr>
      </w:pPr>
      <w:r w:rsidRPr="00C47D02">
        <w:rPr>
          <w:rFonts w:ascii="Times New Roman" w:hAnsi="Times New Roman"/>
          <w:b/>
          <w:sz w:val="28"/>
          <w:szCs w:val="28"/>
        </w:rPr>
        <w:t>«___»</w:t>
      </w:r>
      <w:r>
        <w:rPr>
          <w:rFonts w:ascii="Times New Roman" w:hAnsi="Times New Roman"/>
          <w:b/>
          <w:sz w:val="28"/>
          <w:szCs w:val="28"/>
        </w:rPr>
        <w:t>________2026 г.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Pr="00C47D02">
        <w:rPr>
          <w:rFonts w:ascii="Times New Roman" w:hAnsi="Times New Roman"/>
          <w:b/>
          <w:sz w:val="28"/>
          <w:szCs w:val="28"/>
        </w:rPr>
        <w:t>№_</w:t>
      </w:r>
      <w:r>
        <w:rPr>
          <w:rFonts w:ascii="Times New Roman" w:hAnsi="Times New Roman"/>
          <w:b/>
          <w:sz w:val="28"/>
          <w:szCs w:val="28"/>
        </w:rPr>
        <w:t>_____</w:t>
      </w:r>
      <w:r w:rsidRPr="00C47D02">
        <w:rPr>
          <w:rFonts w:ascii="Times New Roman" w:hAnsi="Times New Roman"/>
          <w:b/>
          <w:sz w:val="28"/>
          <w:szCs w:val="28"/>
        </w:rPr>
        <w:t>___</w:t>
      </w:r>
    </w:p>
    <w:p w:rsidR="00C47D02" w:rsidRPr="007C7D84" w:rsidRDefault="00C47D02" w:rsidP="00C8171A">
      <w:pPr>
        <w:pStyle w:val="a7"/>
        <w:rPr>
          <w:rFonts w:ascii="Times New Roman" w:hAnsi="Times New Roman"/>
          <w:b/>
          <w:sz w:val="24"/>
          <w:szCs w:val="28"/>
        </w:rPr>
      </w:pPr>
    </w:p>
    <w:p w:rsidR="00E111CB" w:rsidRPr="00E111CB" w:rsidRDefault="00C1773B" w:rsidP="00E111CB">
      <w:pPr>
        <w:pStyle w:val="af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111CB">
        <w:rPr>
          <w:sz w:val="28"/>
          <w:szCs w:val="28"/>
        </w:rPr>
        <w:t xml:space="preserve">Об утверждении </w:t>
      </w:r>
      <w:r w:rsidR="00E111CB" w:rsidRPr="00E111CB">
        <w:rPr>
          <w:rStyle w:val="remarkable-pre-marked"/>
          <w:color w:val="000000"/>
          <w:sz w:val="28"/>
          <w:szCs w:val="28"/>
        </w:rPr>
        <w:t xml:space="preserve">Порядка осуществления </w:t>
      </w:r>
      <w:proofErr w:type="gramStart"/>
      <w:r w:rsidR="00E111CB" w:rsidRPr="00E111CB">
        <w:rPr>
          <w:sz w:val="28"/>
          <w:szCs w:val="28"/>
        </w:rPr>
        <w:t>контроля за</w:t>
      </w:r>
      <w:proofErr w:type="gramEnd"/>
      <w:r w:rsidR="00E111CB" w:rsidRPr="00E111CB">
        <w:rPr>
          <w:sz w:val="28"/>
          <w:szCs w:val="28"/>
        </w:rPr>
        <w:t xml:space="preserve"> использованием и сохранностью жилых помещений специализированного жилищного фонда администрации муниципального района "</w:t>
      </w:r>
      <w:proofErr w:type="spellStart"/>
      <w:r w:rsidR="00E111CB" w:rsidRPr="00E111CB">
        <w:rPr>
          <w:sz w:val="28"/>
          <w:szCs w:val="28"/>
        </w:rPr>
        <w:t>Тарумовский</w:t>
      </w:r>
      <w:proofErr w:type="spellEnd"/>
      <w:r w:rsidR="00E111CB" w:rsidRPr="00E111CB">
        <w:rPr>
          <w:sz w:val="28"/>
          <w:szCs w:val="28"/>
        </w:rPr>
        <w:t xml:space="preserve"> район" Республики Дагестан, предоставленных по договорам найма детям-сиротам и детям, оставшимся без попечения родителей, лицам из числа детей-сирот и детей, оставшихся без попечения родителей</w:t>
      </w:r>
    </w:p>
    <w:p w:rsidR="00541FBE" w:rsidRPr="00BA3E9E" w:rsidRDefault="00541FBE" w:rsidP="00E111CB">
      <w:pPr>
        <w:jc w:val="center"/>
        <w:rPr>
          <w:spacing w:val="-2"/>
          <w:sz w:val="28"/>
          <w:szCs w:val="28"/>
        </w:rPr>
      </w:pPr>
    </w:p>
    <w:p w:rsidR="00C1773B" w:rsidRPr="00541FBE" w:rsidRDefault="00541FBE" w:rsidP="00541FBE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proofErr w:type="gramStart"/>
      <w:r w:rsidRPr="00541FBE">
        <w:rPr>
          <w:sz w:val="28"/>
          <w:szCs w:val="28"/>
        </w:rPr>
        <w:t>В соответствии с пунктом 8 статьи 13 и стать</w:t>
      </w:r>
      <w:r w:rsidR="00C8171A">
        <w:rPr>
          <w:sz w:val="28"/>
          <w:szCs w:val="28"/>
        </w:rPr>
        <w:t>и</w:t>
      </w:r>
      <w:r w:rsidRPr="00541FBE">
        <w:rPr>
          <w:sz w:val="28"/>
          <w:szCs w:val="28"/>
        </w:rPr>
        <w:t xml:space="preserve"> 100 Жилищного кодекса Российской Федерации, в целях осуществления контроля за использованием и сохранностью жилых помещений, </w:t>
      </w:r>
      <w:r w:rsidRPr="00541FBE">
        <w:rPr>
          <w:sz w:val="28"/>
          <w:szCs w:val="28"/>
          <w:lang w:eastAsia="en-US"/>
        </w:rPr>
        <w:t>санитарного и технического состояния таких помещений</w:t>
      </w:r>
      <w:r w:rsidRPr="00541FBE">
        <w:rPr>
          <w:sz w:val="28"/>
          <w:szCs w:val="28"/>
        </w:rPr>
        <w:t xml:space="preserve">, </w:t>
      </w:r>
      <w:r w:rsidRPr="00541FBE">
        <w:rPr>
          <w:sz w:val="28"/>
          <w:szCs w:val="28"/>
          <w:lang w:eastAsia="en-US"/>
        </w:rPr>
        <w:t>а также распоряжения ими в соответствии с постановлением Правительства Республики Дагестан от 06 августа 2020 года № 167 «</w:t>
      </w:r>
      <w:r w:rsidRPr="00541FBE">
        <w:rPr>
          <w:sz w:val="28"/>
          <w:szCs w:val="28"/>
        </w:rPr>
        <w:t>Об отдельных вопросах обеспечения жилыми помещениями детей-сирот и детей, оставшихся без попечения родителей</w:t>
      </w:r>
      <w:proofErr w:type="gramEnd"/>
      <w:r w:rsidRPr="00541FBE">
        <w:rPr>
          <w:sz w:val="28"/>
          <w:szCs w:val="28"/>
        </w:rPr>
        <w:t>, лиц из числа детей-сирот и детей, оставшихся без попечения родителей», предоставленных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на территории муниципального района</w:t>
      </w:r>
      <w:r w:rsidRPr="00541FBE">
        <w:rPr>
          <w:spacing w:val="-2"/>
          <w:sz w:val="28"/>
          <w:szCs w:val="28"/>
        </w:rPr>
        <w:t xml:space="preserve"> </w:t>
      </w:r>
      <w:r w:rsidR="00C1773B" w:rsidRPr="00541FBE">
        <w:rPr>
          <w:spacing w:val="-2"/>
          <w:sz w:val="28"/>
          <w:szCs w:val="28"/>
        </w:rPr>
        <w:t>«</w:t>
      </w:r>
      <w:proofErr w:type="spellStart"/>
      <w:r w:rsidR="00C1773B" w:rsidRPr="00541FBE">
        <w:rPr>
          <w:spacing w:val="-2"/>
          <w:sz w:val="28"/>
          <w:szCs w:val="28"/>
        </w:rPr>
        <w:t>Тарумовский</w:t>
      </w:r>
      <w:proofErr w:type="spellEnd"/>
      <w:r w:rsidR="00C1773B" w:rsidRPr="00541FBE">
        <w:rPr>
          <w:spacing w:val="-2"/>
          <w:sz w:val="28"/>
          <w:szCs w:val="28"/>
        </w:rPr>
        <w:t xml:space="preserve"> район»</w:t>
      </w:r>
      <w:r w:rsidRPr="00541FBE">
        <w:rPr>
          <w:spacing w:val="-2"/>
          <w:sz w:val="28"/>
          <w:szCs w:val="28"/>
        </w:rPr>
        <w:t xml:space="preserve"> Республики Дагестан</w:t>
      </w:r>
      <w:r w:rsidR="00FF1FF8">
        <w:rPr>
          <w:spacing w:val="-2"/>
          <w:sz w:val="28"/>
          <w:szCs w:val="28"/>
        </w:rPr>
        <w:t>, администрация муниципального района "</w:t>
      </w:r>
      <w:proofErr w:type="spellStart"/>
      <w:r w:rsidR="00FF1FF8">
        <w:rPr>
          <w:spacing w:val="-2"/>
          <w:sz w:val="28"/>
          <w:szCs w:val="28"/>
        </w:rPr>
        <w:t>Тарумовский</w:t>
      </w:r>
      <w:proofErr w:type="spellEnd"/>
      <w:r w:rsidR="00FF1FF8">
        <w:rPr>
          <w:spacing w:val="-2"/>
          <w:sz w:val="28"/>
          <w:szCs w:val="28"/>
        </w:rPr>
        <w:t xml:space="preserve"> район" Республики Дагестан</w:t>
      </w:r>
      <w:r>
        <w:rPr>
          <w:spacing w:val="-2"/>
          <w:sz w:val="28"/>
          <w:szCs w:val="28"/>
        </w:rPr>
        <w:t xml:space="preserve"> </w:t>
      </w:r>
      <w:r w:rsidRPr="00BA3E9E">
        <w:rPr>
          <w:b/>
          <w:bCs/>
          <w:spacing w:val="-3"/>
          <w:sz w:val="28"/>
          <w:szCs w:val="28"/>
        </w:rPr>
        <w:t>постановляет:</w:t>
      </w:r>
    </w:p>
    <w:p w:rsidR="00C1773B" w:rsidRPr="00BA3E9E" w:rsidRDefault="00C1773B" w:rsidP="00C1773B">
      <w:pPr>
        <w:shd w:val="clear" w:color="auto" w:fill="FFFFFF"/>
        <w:ind w:firstLine="709"/>
        <w:jc w:val="both"/>
      </w:pPr>
    </w:p>
    <w:p w:rsidR="00C1773B" w:rsidRPr="002B745E" w:rsidRDefault="00C1773B" w:rsidP="00C1773B">
      <w:pPr>
        <w:ind w:firstLine="709"/>
        <w:jc w:val="both"/>
        <w:rPr>
          <w:rStyle w:val="remarkable-pre-marked"/>
          <w:color w:val="000000"/>
          <w:sz w:val="28"/>
          <w:szCs w:val="28"/>
        </w:rPr>
      </w:pPr>
      <w:r w:rsidRPr="002B745E">
        <w:rPr>
          <w:rStyle w:val="remarkable-pre-marked"/>
          <w:color w:val="000000"/>
          <w:sz w:val="28"/>
          <w:szCs w:val="28"/>
        </w:rPr>
        <w:t xml:space="preserve">1. Утвердить </w:t>
      </w:r>
      <w:r w:rsidR="00E111CB" w:rsidRPr="00E111CB">
        <w:rPr>
          <w:rStyle w:val="remarkable-pre-marked"/>
          <w:color w:val="000000"/>
          <w:sz w:val="28"/>
          <w:szCs w:val="28"/>
        </w:rPr>
        <w:t>Поряд</w:t>
      </w:r>
      <w:r w:rsidR="00E111CB">
        <w:rPr>
          <w:rStyle w:val="remarkable-pre-marked"/>
          <w:color w:val="000000"/>
          <w:sz w:val="28"/>
          <w:szCs w:val="28"/>
        </w:rPr>
        <w:t>ок</w:t>
      </w:r>
      <w:r w:rsidR="00E111CB" w:rsidRPr="00E111CB">
        <w:rPr>
          <w:rStyle w:val="remarkable-pre-marked"/>
          <w:color w:val="000000"/>
          <w:sz w:val="28"/>
          <w:szCs w:val="28"/>
        </w:rPr>
        <w:t xml:space="preserve"> осуществления </w:t>
      </w:r>
      <w:proofErr w:type="gramStart"/>
      <w:r w:rsidR="00E111CB" w:rsidRPr="00E111CB">
        <w:rPr>
          <w:sz w:val="28"/>
          <w:szCs w:val="28"/>
        </w:rPr>
        <w:t>контроля за</w:t>
      </w:r>
      <w:proofErr w:type="gramEnd"/>
      <w:r w:rsidR="00E111CB" w:rsidRPr="00E111CB">
        <w:rPr>
          <w:sz w:val="28"/>
          <w:szCs w:val="28"/>
        </w:rPr>
        <w:t xml:space="preserve"> использованием и сохранностью жилых помещений специализированного жилищного фонда администрации муниципального района "</w:t>
      </w:r>
      <w:proofErr w:type="spellStart"/>
      <w:r w:rsidR="00E111CB" w:rsidRPr="00E111CB">
        <w:rPr>
          <w:sz w:val="28"/>
          <w:szCs w:val="28"/>
        </w:rPr>
        <w:t>Тарумовский</w:t>
      </w:r>
      <w:proofErr w:type="spellEnd"/>
      <w:r w:rsidR="00E111CB" w:rsidRPr="00E111CB">
        <w:rPr>
          <w:sz w:val="28"/>
          <w:szCs w:val="28"/>
        </w:rPr>
        <w:t xml:space="preserve"> район" Республики Дагестан, предоставленных по договорам найма детям-сиротам и детям, оставшимся без попечения родителей, лицам из числа детей-сирот и детей, оставшихся без попечения родителей</w:t>
      </w:r>
      <w:r w:rsidR="00FF1FF8">
        <w:rPr>
          <w:spacing w:val="-2"/>
          <w:sz w:val="28"/>
          <w:szCs w:val="28"/>
        </w:rPr>
        <w:t xml:space="preserve"> </w:t>
      </w:r>
      <w:r w:rsidRPr="002B745E">
        <w:rPr>
          <w:rStyle w:val="remarkable-pre-marked"/>
          <w:color w:val="000000"/>
          <w:sz w:val="28"/>
          <w:szCs w:val="28"/>
        </w:rPr>
        <w:t>согласно Приложению № 1 к настоящему постановлению.</w:t>
      </w:r>
    </w:p>
    <w:p w:rsidR="00C1773B" w:rsidRPr="002B745E" w:rsidRDefault="00C1773B" w:rsidP="00C1773B">
      <w:pPr>
        <w:ind w:firstLine="709"/>
        <w:jc w:val="both"/>
        <w:rPr>
          <w:sz w:val="28"/>
          <w:szCs w:val="28"/>
        </w:rPr>
      </w:pPr>
      <w:r w:rsidRPr="002B745E">
        <w:rPr>
          <w:rStyle w:val="remarkable-pre-marked"/>
          <w:color w:val="000000"/>
          <w:sz w:val="28"/>
          <w:szCs w:val="28"/>
        </w:rPr>
        <w:t>2. Утвердить состав к</w:t>
      </w:r>
      <w:r w:rsidRPr="002B745E">
        <w:rPr>
          <w:sz w:val="28"/>
          <w:szCs w:val="28"/>
        </w:rPr>
        <w:t xml:space="preserve">омиссии по </w:t>
      </w:r>
      <w:proofErr w:type="gramStart"/>
      <w:r w:rsidRPr="002B745E">
        <w:rPr>
          <w:sz w:val="28"/>
          <w:szCs w:val="28"/>
        </w:rPr>
        <w:t>контролю за</w:t>
      </w:r>
      <w:proofErr w:type="gramEnd"/>
      <w:r w:rsidRPr="002B745E">
        <w:rPr>
          <w:sz w:val="28"/>
          <w:szCs w:val="28"/>
        </w:rPr>
        <w:t xml:space="preserve"> состоянием и  использованием жилых помещений, предоставленных детям-сиротам и лицам из их числа по договорам найма  специализированных жилых </w:t>
      </w:r>
      <w:r w:rsidRPr="002B745E">
        <w:rPr>
          <w:sz w:val="28"/>
          <w:szCs w:val="28"/>
        </w:rPr>
        <w:lastRenderedPageBreak/>
        <w:t xml:space="preserve">помещений на территории </w:t>
      </w:r>
      <w:r w:rsidR="00FF1FF8">
        <w:rPr>
          <w:spacing w:val="-2"/>
          <w:sz w:val="28"/>
          <w:szCs w:val="28"/>
        </w:rPr>
        <w:t>муниципального района "</w:t>
      </w:r>
      <w:proofErr w:type="spellStart"/>
      <w:r w:rsidR="00FF1FF8">
        <w:rPr>
          <w:spacing w:val="-2"/>
          <w:sz w:val="28"/>
          <w:szCs w:val="28"/>
        </w:rPr>
        <w:t>Тарумовский</w:t>
      </w:r>
      <w:proofErr w:type="spellEnd"/>
      <w:r w:rsidR="00FF1FF8">
        <w:rPr>
          <w:spacing w:val="-2"/>
          <w:sz w:val="28"/>
          <w:szCs w:val="28"/>
        </w:rPr>
        <w:t xml:space="preserve"> район" Республики Дагестан</w:t>
      </w:r>
      <w:r w:rsidRPr="002B745E">
        <w:rPr>
          <w:sz w:val="28"/>
          <w:szCs w:val="28"/>
        </w:rPr>
        <w:t xml:space="preserve"> </w:t>
      </w:r>
      <w:r w:rsidRPr="002B745E">
        <w:rPr>
          <w:rStyle w:val="remarkable-pre-marked"/>
          <w:color w:val="000000"/>
          <w:sz w:val="28"/>
          <w:szCs w:val="28"/>
        </w:rPr>
        <w:t>согласно Приложению № 2 к настоящему постановлению</w:t>
      </w:r>
    </w:p>
    <w:p w:rsidR="00C1773B" w:rsidRPr="002B745E" w:rsidRDefault="00C1773B" w:rsidP="00C1773B">
      <w:pPr>
        <w:ind w:firstLine="709"/>
        <w:jc w:val="both"/>
        <w:rPr>
          <w:sz w:val="28"/>
          <w:szCs w:val="28"/>
        </w:rPr>
      </w:pPr>
      <w:r w:rsidRPr="002B745E">
        <w:rPr>
          <w:sz w:val="28"/>
          <w:szCs w:val="28"/>
        </w:rPr>
        <w:t xml:space="preserve">3. </w:t>
      </w:r>
      <w:proofErr w:type="gramStart"/>
      <w:r w:rsidRPr="002B745E">
        <w:rPr>
          <w:sz w:val="28"/>
          <w:szCs w:val="28"/>
        </w:rPr>
        <w:t>Разместить</w:t>
      </w:r>
      <w:proofErr w:type="gramEnd"/>
      <w:r w:rsidRPr="002B745E">
        <w:rPr>
          <w:sz w:val="28"/>
          <w:szCs w:val="28"/>
        </w:rPr>
        <w:t xml:space="preserve"> настоящее постановление на официальном сайте </w:t>
      </w:r>
      <w:r w:rsidR="00FF1FF8">
        <w:rPr>
          <w:spacing w:val="-2"/>
          <w:sz w:val="28"/>
          <w:szCs w:val="28"/>
        </w:rPr>
        <w:t>администрации муниципального района "</w:t>
      </w:r>
      <w:proofErr w:type="spellStart"/>
      <w:r w:rsidR="00FF1FF8">
        <w:rPr>
          <w:spacing w:val="-2"/>
          <w:sz w:val="28"/>
          <w:szCs w:val="28"/>
        </w:rPr>
        <w:t>Тарумовский</w:t>
      </w:r>
      <w:proofErr w:type="spellEnd"/>
      <w:r w:rsidR="00FF1FF8">
        <w:rPr>
          <w:spacing w:val="-2"/>
          <w:sz w:val="28"/>
          <w:szCs w:val="28"/>
        </w:rPr>
        <w:t xml:space="preserve"> район" Республики Дагестан</w:t>
      </w:r>
      <w:r>
        <w:rPr>
          <w:sz w:val="28"/>
          <w:szCs w:val="28"/>
        </w:rPr>
        <w:t xml:space="preserve"> </w:t>
      </w:r>
      <w:r w:rsidRPr="002B745E">
        <w:rPr>
          <w:sz w:val="28"/>
          <w:szCs w:val="28"/>
        </w:rPr>
        <w:t>в информационно-телекоммуникационной сети Интернет.</w:t>
      </w:r>
    </w:p>
    <w:p w:rsidR="00C1773B" w:rsidRPr="00BA3E9E" w:rsidRDefault="00C1773B" w:rsidP="00C1773B">
      <w:pPr>
        <w:ind w:firstLine="709"/>
        <w:jc w:val="both"/>
        <w:rPr>
          <w:sz w:val="28"/>
          <w:szCs w:val="28"/>
        </w:rPr>
      </w:pPr>
      <w:r w:rsidRPr="002B745E">
        <w:rPr>
          <w:sz w:val="28"/>
          <w:szCs w:val="28"/>
        </w:rPr>
        <w:t xml:space="preserve">4. </w:t>
      </w:r>
      <w:proofErr w:type="gramStart"/>
      <w:r w:rsidRPr="002B745E">
        <w:rPr>
          <w:sz w:val="28"/>
          <w:szCs w:val="28"/>
        </w:rPr>
        <w:t>Контроль за</w:t>
      </w:r>
      <w:proofErr w:type="gramEnd"/>
      <w:r w:rsidRPr="002B745E">
        <w:rPr>
          <w:sz w:val="28"/>
          <w:szCs w:val="28"/>
        </w:rPr>
        <w:t xml:space="preserve"> исполнением настоящего постановления возложить на заместителя </w:t>
      </w:r>
      <w:r w:rsidR="00541FBE">
        <w:rPr>
          <w:sz w:val="28"/>
          <w:szCs w:val="28"/>
        </w:rPr>
        <w:t>г</w:t>
      </w:r>
      <w:r w:rsidRPr="002B745E">
        <w:rPr>
          <w:sz w:val="28"/>
          <w:szCs w:val="28"/>
        </w:rPr>
        <w:t xml:space="preserve">лавы </w:t>
      </w:r>
      <w:r w:rsidR="00FF1FF8">
        <w:rPr>
          <w:spacing w:val="-2"/>
          <w:sz w:val="28"/>
          <w:szCs w:val="28"/>
        </w:rPr>
        <w:t>администрации муниципального района "</w:t>
      </w:r>
      <w:proofErr w:type="spellStart"/>
      <w:r w:rsidR="00FF1FF8">
        <w:rPr>
          <w:spacing w:val="-2"/>
          <w:sz w:val="28"/>
          <w:szCs w:val="28"/>
        </w:rPr>
        <w:t>Тарумовский</w:t>
      </w:r>
      <w:proofErr w:type="spellEnd"/>
      <w:r w:rsidR="00FF1FF8">
        <w:rPr>
          <w:spacing w:val="-2"/>
          <w:sz w:val="28"/>
          <w:szCs w:val="28"/>
        </w:rPr>
        <w:t xml:space="preserve"> район" Республики Дагестан </w:t>
      </w:r>
      <w:proofErr w:type="spellStart"/>
      <w:r w:rsidR="00541FBE">
        <w:rPr>
          <w:sz w:val="28"/>
          <w:szCs w:val="28"/>
        </w:rPr>
        <w:t>Абдулазизова</w:t>
      </w:r>
      <w:proofErr w:type="spellEnd"/>
      <w:r w:rsidR="00541FBE">
        <w:rPr>
          <w:sz w:val="28"/>
          <w:szCs w:val="28"/>
        </w:rPr>
        <w:t xml:space="preserve"> М.М.</w:t>
      </w:r>
    </w:p>
    <w:p w:rsidR="00C1773B" w:rsidRDefault="00C1773B" w:rsidP="00C1773B">
      <w:pPr>
        <w:outlineLvl w:val="0"/>
        <w:rPr>
          <w:b/>
          <w:sz w:val="28"/>
          <w:szCs w:val="28"/>
        </w:rPr>
      </w:pPr>
    </w:p>
    <w:p w:rsidR="00C1773B" w:rsidRDefault="00C1773B" w:rsidP="00C1773B">
      <w:pPr>
        <w:outlineLvl w:val="0"/>
        <w:rPr>
          <w:b/>
          <w:sz w:val="28"/>
          <w:szCs w:val="28"/>
        </w:rPr>
      </w:pPr>
    </w:p>
    <w:p w:rsidR="00541FBE" w:rsidRDefault="00541FBE" w:rsidP="00C1773B">
      <w:pPr>
        <w:outlineLvl w:val="0"/>
        <w:rPr>
          <w:b/>
          <w:sz w:val="28"/>
          <w:szCs w:val="28"/>
        </w:rPr>
      </w:pPr>
    </w:p>
    <w:p w:rsidR="00541FBE" w:rsidRPr="00F9259F" w:rsidRDefault="00541FBE" w:rsidP="00541FBE">
      <w:pPr>
        <w:pStyle w:val="a7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 w:rsidRPr="00F9259F">
        <w:rPr>
          <w:rFonts w:ascii="Times New Roman" w:hAnsi="Times New Roman"/>
          <w:b/>
          <w:bCs/>
          <w:sz w:val="28"/>
          <w:szCs w:val="28"/>
        </w:rPr>
        <w:t>Глава администрации</w:t>
      </w:r>
    </w:p>
    <w:p w:rsidR="00541FBE" w:rsidRPr="00F9259F" w:rsidRDefault="00541FBE" w:rsidP="00541FBE">
      <w:pPr>
        <w:pStyle w:val="a7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 w:rsidRPr="00F9259F">
        <w:rPr>
          <w:rFonts w:ascii="Times New Roman" w:hAnsi="Times New Roman"/>
          <w:b/>
          <w:bCs/>
          <w:sz w:val="28"/>
          <w:szCs w:val="28"/>
        </w:rPr>
        <w:t>МР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Т</w:t>
      </w:r>
      <w:r w:rsidRPr="00F9259F">
        <w:rPr>
          <w:rFonts w:ascii="Times New Roman" w:hAnsi="Times New Roman"/>
          <w:b/>
          <w:bCs/>
          <w:sz w:val="28"/>
          <w:szCs w:val="28"/>
        </w:rPr>
        <w:t>арумовский</w:t>
      </w:r>
      <w:proofErr w:type="spellEnd"/>
      <w:r w:rsidRPr="00F9259F">
        <w:rPr>
          <w:rFonts w:ascii="Times New Roman" w:hAnsi="Times New Roman"/>
          <w:b/>
          <w:bCs/>
          <w:sz w:val="28"/>
          <w:szCs w:val="28"/>
        </w:rPr>
        <w:t xml:space="preserve"> район» РД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 </w:t>
      </w:r>
      <w:r w:rsidRPr="00F9259F">
        <w:rPr>
          <w:rFonts w:ascii="Times New Roman" w:hAnsi="Times New Roman"/>
          <w:b/>
          <w:bCs/>
          <w:sz w:val="28"/>
          <w:szCs w:val="28"/>
        </w:rPr>
        <w:t xml:space="preserve">В.А.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Д</w:t>
      </w:r>
      <w:r w:rsidRPr="00F9259F">
        <w:rPr>
          <w:rFonts w:ascii="Times New Roman" w:hAnsi="Times New Roman"/>
          <w:b/>
          <w:bCs/>
          <w:sz w:val="28"/>
          <w:szCs w:val="28"/>
        </w:rPr>
        <w:t>жамалов</w:t>
      </w:r>
      <w:proofErr w:type="spellEnd"/>
    </w:p>
    <w:p w:rsidR="00C1773B" w:rsidRDefault="00C1773B" w:rsidP="00C1773B">
      <w:pPr>
        <w:jc w:val="both"/>
        <w:rPr>
          <w:rFonts w:cs="Tahoma"/>
          <w:sz w:val="28"/>
          <w:szCs w:val="28"/>
        </w:rPr>
      </w:pPr>
    </w:p>
    <w:p w:rsidR="00C1773B" w:rsidRDefault="00C1773B" w:rsidP="00C1773B">
      <w:pPr>
        <w:pStyle w:val="af"/>
        <w:shd w:val="clear" w:color="auto" w:fill="FFFFFF"/>
        <w:spacing w:before="0" w:beforeAutospacing="0" w:after="0" w:afterAutospacing="0" w:line="271" w:lineRule="atLeast"/>
        <w:jc w:val="both"/>
        <w:rPr>
          <w:rStyle w:val="remarkable-pre-marked"/>
          <w:color w:val="000000"/>
          <w:sz w:val="28"/>
          <w:szCs w:val="28"/>
        </w:rPr>
      </w:pPr>
    </w:p>
    <w:p w:rsidR="00C1773B" w:rsidRDefault="00C1773B" w:rsidP="00C1773B">
      <w:pPr>
        <w:pStyle w:val="af"/>
        <w:shd w:val="clear" w:color="auto" w:fill="FFFFFF"/>
        <w:spacing w:before="0" w:beforeAutospacing="0" w:after="0" w:afterAutospacing="0" w:line="271" w:lineRule="atLeast"/>
        <w:jc w:val="both"/>
        <w:rPr>
          <w:rStyle w:val="remarkable-pre-marked"/>
          <w:color w:val="000000"/>
          <w:sz w:val="28"/>
          <w:szCs w:val="28"/>
        </w:rPr>
      </w:pPr>
    </w:p>
    <w:p w:rsidR="00C1773B" w:rsidRDefault="00C1773B" w:rsidP="00C1773B">
      <w:pPr>
        <w:pStyle w:val="af"/>
        <w:shd w:val="clear" w:color="auto" w:fill="FFFFFF"/>
        <w:spacing w:before="0" w:beforeAutospacing="0" w:after="0" w:afterAutospacing="0" w:line="271" w:lineRule="atLeast"/>
        <w:jc w:val="both"/>
        <w:rPr>
          <w:rStyle w:val="remarkable-pre-marked"/>
          <w:color w:val="000000"/>
          <w:sz w:val="28"/>
          <w:szCs w:val="28"/>
        </w:rPr>
      </w:pPr>
    </w:p>
    <w:p w:rsidR="00C1773B" w:rsidRDefault="00C1773B" w:rsidP="00C1773B">
      <w:pPr>
        <w:pStyle w:val="af"/>
        <w:shd w:val="clear" w:color="auto" w:fill="FFFFFF"/>
        <w:spacing w:before="0" w:beforeAutospacing="0" w:after="0" w:afterAutospacing="0" w:line="271" w:lineRule="atLeast"/>
        <w:jc w:val="both"/>
        <w:rPr>
          <w:rStyle w:val="remarkable-pre-marked"/>
          <w:color w:val="000000"/>
          <w:sz w:val="28"/>
          <w:szCs w:val="28"/>
        </w:rPr>
      </w:pPr>
    </w:p>
    <w:p w:rsidR="00C1773B" w:rsidRDefault="00C1773B" w:rsidP="00C1773B">
      <w:pPr>
        <w:pStyle w:val="af"/>
        <w:shd w:val="clear" w:color="auto" w:fill="FFFFFF"/>
        <w:spacing w:before="0" w:beforeAutospacing="0" w:after="0" w:afterAutospacing="0" w:line="271" w:lineRule="atLeast"/>
        <w:jc w:val="both"/>
        <w:rPr>
          <w:rStyle w:val="remarkable-pre-marked"/>
          <w:color w:val="000000"/>
          <w:sz w:val="28"/>
          <w:szCs w:val="28"/>
        </w:rPr>
      </w:pPr>
    </w:p>
    <w:p w:rsidR="00C1773B" w:rsidRDefault="00C1773B" w:rsidP="00C1773B">
      <w:pPr>
        <w:pStyle w:val="af"/>
        <w:shd w:val="clear" w:color="auto" w:fill="FFFFFF"/>
        <w:spacing w:before="0" w:beforeAutospacing="0" w:after="0" w:afterAutospacing="0" w:line="271" w:lineRule="atLeast"/>
        <w:jc w:val="both"/>
        <w:rPr>
          <w:rStyle w:val="remarkable-pre-marked"/>
          <w:color w:val="000000"/>
          <w:sz w:val="28"/>
          <w:szCs w:val="28"/>
        </w:rPr>
      </w:pPr>
    </w:p>
    <w:p w:rsidR="00C1773B" w:rsidRDefault="00C1773B" w:rsidP="00C1773B">
      <w:pPr>
        <w:pStyle w:val="af"/>
        <w:shd w:val="clear" w:color="auto" w:fill="FFFFFF"/>
        <w:spacing w:before="0" w:beforeAutospacing="0" w:after="0" w:afterAutospacing="0" w:line="271" w:lineRule="atLeast"/>
        <w:jc w:val="both"/>
        <w:rPr>
          <w:rStyle w:val="remarkable-pre-marked"/>
          <w:color w:val="000000"/>
          <w:sz w:val="28"/>
          <w:szCs w:val="28"/>
        </w:rPr>
      </w:pPr>
    </w:p>
    <w:p w:rsidR="00C1773B" w:rsidRDefault="00C1773B" w:rsidP="00C1773B">
      <w:pPr>
        <w:pStyle w:val="af"/>
        <w:shd w:val="clear" w:color="auto" w:fill="FFFFFF"/>
        <w:spacing w:before="0" w:beforeAutospacing="0" w:after="0" w:afterAutospacing="0" w:line="271" w:lineRule="atLeast"/>
        <w:jc w:val="both"/>
        <w:rPr>
          <w:rStyle w:val="remarkable-pre-marked"/>
          <w:color w:val="000000"/>
          <w:sz w:val="28"/>
          <w:szCs w:val="28"/>
        </w:rPr>
      </w:pPr>
    </w:p>
    <w:p w:rsidR="00C1773B" w:rsidRDefault="00C1773B" w:rsidP="00C1773B">
      <w:pPr>
        <w:pStyle w:val="af"/>
        <w:shd w:val="clear" w:color="auto" w:fill="FFFFFF"/>
        <w:spacing w:before="0" w:beforeAutospacing="0" w:after="0" w:afterAutospacing="0" w:line="271" w:lineRule="atLeast"/>
        <w:jc w:val="both"/>
        <w:rPr>
          <w:rStyle w:val="remarkable-pre-marked"/>
          <w:color w:val="000000"/>
          <w:sz w:val="28"/>
          <w:szCs w:val="28"/>
        </w:rPr>
      </w:pPr>
    </w:p>
    <w:p w:rsidR="00C1773B" w:rsidRDefault="00C1773B" w:rsidP="00C1773B">
      <w:pPr>
        <w:jc w:val="both"/>
        <w:rPr>
          <w:sz w:val="20"/>
          <w:lang w:eastAsia="ar-SA"/>
        </w:rPr>
      </w:pPr>
    </w:p>
    <w:p w:rsidR="00C1773B" w:rsidRDefault="00C1773B" w:rsidP="00C1773B">
      <w:pPr>
        <w:jc w:val="both"/>
        <w:rPr>
          <w:sz w:val="20"/>
          <w:lang w:eastAsia="ar-SA"/>
        </w:rPr>
      </w:pPr>
    </w:p>
    <w:p w:rsidR="00C1773B" w:rsidRDefault="00C1773B" w:rsidP="00C1773B">
      <w:pPr>
        <w:jc w:val="both"/>
        <w:rPr>
          <w:sz w:val="20"/>
          <w:lang w:eastAsia="ar-SA"/>
        </w:rPr>
      </w:pPr>
    </w:p>
    <w:p w:rsidR="00C1773B" w:rsidRDefault="00C1773B" w:rsidP="00C1773B">
      <w:pPr>
        <w:jc w:val="both"/>
        <w:rPr>
          <w:sz w:val="20"/>
          <w:lang w:eastAsia="ar-SA"/>
        </w:rPr>
      </w:pPr>
    </w:p>
    <w:p w:rsidR="00C1773B" w:rsidRDefault="00C1773B" w:rsidP="00C1773B">
      <w:pPr>
        <w:jc w:val="both"/>
        <w:rPr>
          <w:sz w:val="20"/>
          <w:lang w:eastAsia="ar-SA"/>
        </w:rPr>
      </w:pPr>
    </w:p>
    <w:p w:rsidR="00C1773B" w:rsidRDefault="00C1773B" w:rsidP="00C1773B">
      <w:pPr>
        <w:jc w:val="both"/>
        <w:rPr>
          <w:sz w:val="20"/>
          <w:lang w:eastAsia="ar-SA"/>
        </w:rPr>
      </w:pPr>
    </w:p>
    <w:p w:rsidR="00C1773B" w:rsidRDefault="00C1773B" w:rsidP="00C1773B">
      <w:pPr>
        <w:jc w:val="both"/>
        <w:rPr>
          <w:sz w:val="20"/>
          <w:lang w:eastAsia="ar-SA"/>
        </w:rPr>
      </w:pPr>
    </w:p>
    <w:p w:rsidR="00C1773B" w:rsidRDefault="00C1773B" w:rsidP="00C1773B">
      <w:pPr>
        <w:jc w:val="both"/>
        <w:rPr>
          <w:sz w:val="20"/>
          <w:lang w:eastAsia="ar-SA"/>
        </w:rPr>
      </w:pPr>
    </w:p>
    <w:p w:rsidR="00C1773B" w:rsidRDefault="00C1773B" w:rsidP="00C1773B">
      <w:pPr>
        <w:jc w:val="both"/>
        <w:rPr>
          <w:sz w:val="20"/>
          <w:lang w:eastAsia="ar-SA"/>
        </w:rPr>
      </w:pPr>
    </w:p>
    <w:p w:rsidR="00C1773B" w:rsidRDefault="00C1773B" w:rsidP="00C1773B">
      <w:pPr>
        <w:jc w:val="both"/>
        <w:rPr>
          <w:sz w:val="20"/>
          <w:lang w:eastAsia="ar-SA"/>
        </w:rPr>
      </w:pPr>
    </w:p>
    <w:p w:rsidR="00C1773B" w:rsidRDefault="00C1773B" w:rsidP="00C1773B">
      <w:pPr>
        <w:jc w:val="both"/>
        <w:rPr>
          <w:sz w:val="20"/>
          <w:lang w:eastAsia="ar-SA"/>
        </w:rPr>
      </w:pPr>
    </w:p>
    <w:p w:rsidR="00C1773B" w:rsidRDefault="00C1773B" w:rsidP="00C1773B">
      <w:pPr>
        <w:jc w:val="both"/>
        <w:rPr>
          <w:sz w:val="20"/>
          <w:lang w:eastAsia="ar-SA"/>
        </w:rPr>
      </w:pPr>
    </w:p>
    <w:p w:rsidR="00C1773B" w:rsidRDefault="00C1773B" w:rsidP="00C1773B">
      <w:pPr>
        <w:jc w:val="both"/>
        <w:rPr>
          <w:sz w:val="20"/>
          <w:lang w:eastAsia="ar-SA"/>
        </w:rPr>
      </w:pPr>
    </w:p>
    <w:p w:rsidR="00C1773B" w:rsidRDefault="00C1773B" w:rsidP="00C1773B">
      <w:pPr>
        <w:jc w:val="both"/>
        <w:rPr>
          <w:sz w:val="20"/>
          <w:lang w:eastAsia="ar-SA"/>
        </w:rPr>
      </w:pPr>
    </w:p>
    <w:p w:rsidR="00C1773B" w:rsidRDefault="00C1773B" w:rsidP="00C1773B">
      <w:pPr>
        <w:jc w:val="both"/>
        <w:rPr>
          <w:sz w:val="20"/>
          <w:lang w:eastAsia="ar-SA"/>
        </w:rPr>
      </w:pPr>
    </w:p>
    <w:p w:rsidR="00C1773B" w:rsidRDefault="00C1773B" w:rsidP="00C1773B">
      <w:pPr>
        <w:jc w:val="both"/>
        <w:rPr>
          <w:sz w:val="20"/>
          <w:lang w:eastAsia="ar-SA"/>
        </w:rPr>
      </w:pPr>
    </w:p>
    <w:p w:rsidR="00C1773B" w:rsidRDefault="00C1773B" w:rsidP="00C1773B">
      <w:pPr>
        <w:jc w:val="both"/>
        <w:rPr>
          <w:sz w:val="20"/>
          <w:lang w:eastAsia="ar-SA"/>
        </w:rPr>
      </w:pPr>
    </w:p>
    <w:p w:rsidR="00C1773B" w:rsidRDefault="00C1773B" w:rsidP="00C1773B">
      <w:pPr>
        <w:jc w:val="both"/>
        <w:rPr>
          <w:sz w:val="20"/>
          <w:lang w:eastAsia="ar-SA"/>
        </w:rPr>
      </w:pPr>
    </w:p>
    <w:p w:rsidR="00C1773B" w:rsidRDefault="00C1773B" w:rsidP="00C1773B">
      <w:pPr>
        <w:jc w:val="both"/>
        <w:rPr>
          <w:sz w:val="20"/>
          <w:lang w:eastAsia="ar-SA"/>
        </w:rPr>
      </w:pPr>
    </w:p>
    <w:p w:rsidR="00C1773B" w:rsidRDefault="00C1773B" w:rsidP="00C1773B">
      <w:pPr>
        <w:jc w:val="both"/>
        <w:rPr>
          <w:sz w:val="20"/>
          <w:lang w:eastAsia="ar-SA"/>
        </w:rPr>
      </w:pPr>
    </w:p>
    <w:p w:rsidR="00C1773B" w:rsidRDefault="00C1773B" w:rsidP="00C1773B">
      <w:pPr>
        <w:jc w:val="both"/>
        <w:rPr>
          <w:sz w:val="20"/>
          <w:lang w:eastAsia="ar-SA"/>
        </w:rPr>
      </w:pPr>
    </w:p>
    <w:p w:rsidR="00C1773B" w:rsidRDefault="00C1773B" w:rsidP="00C1773B">
      <w:pPr>
        <w:jc w:val="both"/>
        <w:rPr>
          <w:sz w:val="20"/>
          <w:lang w:eastAsia="ar-SA"/>
        </w:rPr>
      </w:pPr>
    </w:p>
    <w:p w:rsidR="00C1773B" w:rsidRDefault="00C1773B" w:rsidP="00C1773B">
      <w:pPr>
        <w:jc w:val="both"/>
        <w:rPr>
          <w:sz w:val="20"/>
          <w:lang w:eastAsia="ar-SA"/>
        </w:rPr>
      </w:pPr>
    </w:p>
    <w:p w:rsidR="00C1773B" w:rsidRDefault="00C1773B" w:rsidP="00C1773B">
      <w:pPr>
        <w:jc w:val="both"/>
        <w:rPr>
          <w:sz w:val="20"/>
          <w:lang w:eastAsia="ar-SA"/>
        </w:rPr>
      </w:pPr>
    </w:p>
    <w:p w:rsidR="00C8171A" w:rsidRDefault="00C8171A" w:rsidP="00C1773B">
      <w:pPr>
        <w:jc w:val="both"/>
        <w:rPr>
          <w:sz w:val="20"/>
          <w:lang w:eastAsia="ar-SA"/>
        </w:rPr>
      </w:pPr>
    </w:p>
    <w:p w:rsidR="00C8171A" w:rsidRDefault="00C8171A" w:rsidP="00C1773B">
      <w:pPr>
        <w:jc w:val="both"/>
        <w:rPr>
          <w:sz w:val="20"/>
          <w:lang w:eastAsia="ar-SA"/>
        </w:rPr>
      </w:pPr>
    </w:p>
    <w:p w:rsidR="00C8171A" w:rsidRDefault="00C8171A" w:rsidP="00C1773B">
      <w:pPr>
        <w:jc w:val="both"/>
        <w:rPr>
          <w:sz w:val="20"/>
          <w:lang w:eastAsia="ar-SA"/>
        </w:rPr>
      </w:pPr>
    </w:p>
    <w:p w:rsidR="00C8171A" w:rsidRDefault="00C8171A" w:rsidP="00C1773B">
      <w:pPr>
        <w:jc w:val="both"/>
        <w:rPr>
          <w:sz w:val="20"/>
          <w:lang w:eastAsia="ar-SA"/>
        </w:rPr>
      </w:pPr>
    </w:p>
    <w:p w:rsidR="00C1773B" w:rsidRDefault="00C1773B" w:rsidP="00C1773B">
      <w:pPr>
        <w:jc w:val="both"/>
        <w:rPr>
          <w:sz w:val="20"/>
          <w:lang w:eastAsia="ar-SA"/>
        </w:rPr>
      </w:pPr>
    </w:p>
    <w:p w:rsidR="00C1773B" w:rsidRPr="00A476F4" w:rsidRDefault="00C1773B" w:rsidP="00541FBE">
      <w:pPr>
        <w:pStyle w:val="af"/>
        <w:shd w:val="clear" w:color="auto" w:fill="FFFFFF"/>
        <w:spacing w:before="0" w:beforeAutospacing="0" w:after="0" w:afterAutospacing="0"/>
        <w:ind w:left="5954"/>
        <w:rPr>
          <w:color w:val="000000"/>
          <w:sz w:val="22"/>
          <w:szCs w:val="22"/>
        </w:rPr>
      </w:pPr>
      <w:r>
        <w:rPr>
          <w:rStyle w:val="remarkable-pre-marked"/>
          <w:color w:val="000000"/>
          <w:sz w:val="22"/>
          <w:szCs w:val="22"/>
        </w:rPr>
        <w:lastRenderedPageBreak/>
        <w:t>П</w:t>
      </w:r>
      <w:r w:rsidRPr="00A476F4">
        <w:rPr>
          <w:rStyle w:val="remarkable-pre-marked"/>
          <w:color w:val="000000"/>
          <w:sz w:val="22"/>
          <w:szCs w:val="22"/>
        </w:rPr>
        <w:t>риложение № 1</w:t>
      </w:r>
    </w:p>
    <w:p w:rsidR="00C1773B" w:rsidRPr="00A476F4" w:rsidRDefault="00C1773B" w:rsidP="00541FBE">
      <w:pPr>
        <w:pStyle w:val="af"/>
        <w:shd w:val="clear" w:color="auto" w:fill="FFFFFF"/>
        <w:spacing w:before="0" w:beforeAutospacing="0" w:after="0" w:afterAutospacing="0"/>
        <w:ind w:left="5954"/>
        <w:rPr>
          <w:rStyle w:val="remarkable-pre-marked"/>
          <w:color w:val="000000"/>
          <w:sz w:val="22"/>
          <w:szCs w:val="22"/>
        </w:rPr>
      </w:pPr>
      <w:r w:rsidRPr="00A476F4">
        <w:rPr>
          <w:rStyle w:val="remarkable-pre-marked"/>
          <w:color w:val="000000"/>
          <w:sz w:val="22"/>
          <w:szCs w:val="22"/>
        </w:rPr>
        <w:t>к постан</w:t>
      </w:r>
      <w:r w:rsidR="00541FBE">
        <w:rPr>
          <w:rStyle w:val="remarkable-pre-marked"/>
          <w:color w:val="000000"/>
          <w:sz w:val="22"/>
          <w:szCs w:val="22"/>
        </w:rPr>
        <w:t xml:space="preserve">овлению </w:t>
      </w:r>
      <w:r w:rsidR="00FF1FF8">
        <w:rPr>
          <w:rStyle w:val="remarkable-pre-marked"/>
          <w:color w:val="000000"/>
          <w:sz w:val="22"/>
          <w:szCs w:val="22"/>
        </w:rPr>
        <w:t>а</w:t>
      </w:r>
      <w:r w:rsidRPr="00A476F4">
        <w:rPr>
          <w:rStyle w:val="remarkable-pre-marked"/>
          <w:color w:val="000000"/>
          <w:sz w:val="22"/>
          <w:szCs w:val="22"/>
        </w:rPr>
        <w:t>дминистрации</w:t>
      </w:r>
    </w:p>
    <w:p w:rsidR="00C1773B" w:rsidRPr="00A476F4" w:rsidRDefault="00C1773B" w:rsidP="00541FBE">
      <w:pPr>
        <w:pStyle w:val="af"/>
        <w:shd w:val="clear" w:color="auto" w:fill="FFFFFF"/>
        <w:spacing w:before="0" w:beforeAutospacing="0" w:after="0" w:afterAutospacing="0"/>
        <w:ind w:left="5954"/>
        <w:rPr>
          <w:rStyle w:val="remarkable-pre-marked"/>
          <w:color w:val="000000"/>
          <w:sz w:val="22"/>
          <w:szCs w:val="22"/>
        </w:rPr>
      </w:pPr>
      <w:r w:rsidRPr="00A476F4">
        <w:rPr>
          <w:rStyle w:val="remarkable-pre-marked"/>
          <w:color w:val="000000"/>
          <w:sz w:val="22"/>
          <w:szCs w:val="22"/>
        </w:rPr>
        <w:t>муниципального района</w:t>
      </w:r>
    </w:p>
    <w:p w:rsidR="00C1773B" w:rsidRPr="00A476F4" w:rsidRDefault="00541FBE" w:rsidP="00541FBE">
      <w:pPr>
        <w:pStyle w:val="af"/>
        <w:shd w:val="clear" w:color="auto" w:fill="FFFFFF"/>
        <w:spacing w:before="0" w:beforeAutospacing="0" w:after="0" w:afterAutospacing="0"/>
        <w:ind w:left="5954"/>
        <w:rPr>
          <w:color w:val="000000"/>
          <w:sz w:val="22"/>
          <w:szCs w:val="22"/>
        </w:rPr>
      </w:pPr>
      <w:r>
        <w:rPr>
          <w:rStyle w:val="remarkable-pre-marked"/>
          <w:color w:val="000000"/>
          <w:sz w:val="22"/>
          <w:szCs w:val="22"/>
        </w:rPr>
        <w:t>"</w:t>
      </w:r>
      <w:proofErr w:type="spellStart"/>
      <w:r>
        <w:rPr>
          <w:rStyle w:val="remarkable-pre-marked"/>
          <w:color w:val="000000"/>
          <w:sz w:val="22"/>
          <w:szCs w:val="22"/>
        </w:rPr>
        <w:t>Тарумовский</w:t>
      </w:r>
      <w:proofErr w:type="spellEnd"/>
      <w:r w:rsidR="00C1773B">
        <w:rPr>
          <w:rStyle w:val="remarkable-pre-marked"/>
          <w:color w:val="000000"/>
          <w:sz w:val="22"/>
          <w:szCs w:val="22"/>
        </w:rPr>
        <w:t xml:space="preserve"> район</w:t>
      </w:r>
      <w:r>
        <w:rPr>
          <w:rStyle w:val="remarkable-pre-marked"/>
          <w:color w:val="000000"/>
          <w:sz w:val="22"/>
          <w:szCs w:val="22"/>
        </w:rPr>
        <w:t xml:space="preserve">" </w:t>
      </w:r>
      <w:r w:rsidR="00C8171A">
        <w:rPr>
          <w:rStyle w:val="remarkable-pre-marked"/>
          <w:color w:val="000000"/>
          <w:sz w:val="22"/>
          <w:szCs w:val="22"/>
        </w:rPr>
        <w:t xml:space="preserve">  Республики Дагестан         </w:t>
      </w:r>
      <w:r>
        <w:rPr>
          <w:rStyle w:val="remarkable-pre-marked"/>
          <w:color w:val="000000"/>
          <w:sz w:val="22"/>
          <w:szCs w:val="22"/>
        </w:rPr>
        <w:t xml:space="preserve">№_____    </w:t>
      </w:r>
      <w:proofErr w:type="gramStart"/>
      <w:r>
        <w:rPr>
          <w:rStyle w:val="remarkable-pre-marked"/>
          <w:color w:val="000000"/>
          <w:sz w:val="22"/>
          <w:szCs w:val="22"/>
        </w:rPr>
        <w:t>от</w:t>
      </w:r>
      <w:proofErr w:type="gramEnd"/>
      <w:r>
        <w:rPr>
          <w:rStyle w:val="remarkable-pre-marked"/>
          <w:color w:val="000000"/>
          <w:sz w:val="22"/>
          <w:szCs w:val="22"/>
        </w:rPr>
        <w:t>____________</w:t>
      </w:r>
    </w:p>
    <w:p w:rsidR="00C1773B" w:rsidRDefault="00C1773B" w:rsidP="00C1773B">
      <w:pPr>
        <w:pStyle w:val="af"/>
        <w:shd w:val="clear" w:color="auto" w:fill="FFFFFF"/>
        <w:spacing w:before="0" w:beforeAutospacing="0" w:after="0" w:afterAutospacing="0"/>
        <w:jc w:val="both"/>
        <w:rPr>
          <w:rStyle w:val="remarkable-pre-marked"/>
          <w:color w:val="000000"/>
          <w:sz w:val="22"/>
          <w:szCs w:val="22"/>
        </w:rPr>
      </w:pPr>
    </w:p>
    <w:p w:rsidR="00541FBE" w:rsidRDefault="00541FBE" w:rsidP="00C1773B">
      <w:pPr>
        <w:pStyle w:val="af"/>
        <w:shd w:val="clear" w:color="auto" w:fill="FFFFFF"/>
        <w:spacing w:before="0" w:beforeAutospacing="0" w:after="0" w:afterAutospacing="0"/>
        <w:jc w:val="both"/>
        <w:rPr>
          <w:rStyle w:val="remarkable-pre-marked"/>
          <w:color w:val="000000"/>
          <w:sz w:val="22"/>
          <w:szCs w:val="22"/>
        </w:rPr>
      </w:pPr>
    </w:p>
    <w:p w:rsidR="00541FBE" w:rsidRPr="00A476F4" w:rsidRDefault="00541FBE" w:rsidP="00C1773B">
      <w:pPr>
        <w:pStyle w:val="af"/>
        <w:shd w:val="clear" w:color="auto" w:fill="FFFFFF"/>
        <w:spacing w:before="0" w:beforeAutospacing="0" w:after="0" w:afterAutospacing="0"/>
        <w:jc w:val="both"/>
        <w:rPr>
          <w:rStyle w:val="remarkable-pre-marked"/>
          <w:color w:val="000000"/>
          <w:sz w:val="28"/>
          <w:szCs w:val="28"/>
        </w:rPr>
      </w:pPr>
    </w:p>
    <w:p w:rsidR="00C1773B" w:rsidRPr="00A476F4" w:rsidRDefault="00C1773B" w:rsidP="00C1773B">
      <w:pPr>
        <w:pStyle w:val="af"/>
        <w:shd w:val="clear" w:color="auto" w:fill="FFFFFF"/>
        <w:spacing w:before="0" w:beforeAutospacing="0" w:after="0" w:afterAutospacing="0"/>
        <w:jc w:val="center"/>
        <w:rPr>
          <w:rStyle w:val="remarkable-pre-marked"/>
          <w:b/>
          <w:color w:val="000000"/>
          <w:sz w:val="28"/>
          <w:szCs w:val="28"/>
        </w:rPr>
      </w:pPr>
      <w:r w:rsidRPr="00A476F4">
        <w:rPr>
          <w:rStyle w:val="remarkable-pre-marked"/>
          <w:b/>
          <w:color w:val="000000"/>
          <w:sz w:val="28"/>
          <w:szCs w:val="28"/>
        </w:rPr>
        <w:t>ПОРЯДОК</w:t>
      </w:r>
    </w:p>
    <w:p w:rsidR="00C1773B" w:rsidRPr="00A476F4" w:rsidRDefault="00C1773B" w:rsidP="00C1773B">
      <w:pPr>
        <w:pStyle w:val="af"/>
        <w:shd w:val="clear" w:color="auto" w:fill="FFFFFF"/>
        <w:tabs>
          <w:tab w:val="left" w:pos="9072"/>
          <w:tab w:val="left" w:pos="9214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A476F4">
        <w:rPr>
          <w:rStyle w:val="remarkable-pre-marked"/>
          <w:b/>
          <w:color w:val="000000"/>
          <w:sz w:val="28"/>
          <w:szCs w:val="28"/>
        </w:rPr>
        <w:t xml:space="preserve"> осуществления </w:t>
      </w:r>
      <w:proofErr w:type="gramStart"/>
      <w:r w:rsidRPr="00A476F4">
        <w:rPr>
          <w:b/>
          <w:sz w:val="28"/>
          <w:szCs w:val="28"/>
        </w:rPr>
        <w:t>контроля за</w:t>
      </w:r>
      <w:proofErr w:type="gramEnd"/>
      <w:r w:rsidRPr="00A476F4">
        <w:rPr>
          <w:b/>
          <w:sz w:val="28"/>
          <w:szCs w:val="28"/>
        </w:rPr>
        <w:t xml:space="preserve"> использованием и сохранностью жилых помещений спец</w:t>
      </w:r>
      <w:r w:rsidR="002B3D46">
        <w:rPr>
          <w:b/>
          <w:sz w:val="28"/>
          <w:szCs w:val="28"/>
        </w:rPr>
        <w:t>иализированного жилищного фонда администрации муниципального района</w:t>
      </w:r>
      <w:r>
        <w:rPr>
          <w:b/>
          <w:sz w:val="28"/>
          <w:szCs w:val="28"/>
        </w:rPr>
        <w:t xml:space="preserve"> </w:t>
      </w:r>
      <w:r w:rsidR="002B3D46">
        <w:rPr>
          <w:b/>
          <w:sz w:val="28"/>
          <w:szCs w:val="28"/>
        </w:rPr>
        <w:t>"</w:t>
      </w:r>
      <w:proofErr w:type="spellStart"/>
      <w:r w:rsidR="002B3D46">
        <w:rPr>
          <w:b/>
          <w:sz w:val="28"/>
          <w:szCs w:val="28"/>
        </w:rPr>
        <w:t>Тарумовский</w:t>
      </w:r>
      <w:proofErr w:type="spellEnd"/>
      <w:r>
        <w:rPr>
          <w:b/>
          <w:sz w:val="28"/>
          <w:szCs w:val="28"/>
        </w:rPr>
        <w:t xml:space="preserve"> район</w:t>
      </w:r>
      <w:r w:rsidR="002B3D46">
        <w:rPr>
          <w:b/>
          <w:sz w:val="28"/>
          <w:szCs w:val="28"/>
        </w:rPr>
        <w:t>" Республики Дагестан</w:t>
      </w:r>
      <w:r w:rsidRPr="00A476F4">
        <w:rPr>
          <w:b/>
          <w:sz w:val="28"/>
          <w:szCs w:val="28"/>
        </w:rPr>
        <w:t>, предоставленных по договорам найма детям-сиротам и детям, оставшимся без попечения родителей, лицам из числа детей-сирот и детей, оставшихся без попечения родителей</w:t>
      </w:r>
    </w:p>
    <w:p w:rsidR="00C1773B" w:rsidRPr="00A476F4" w:rsidRDefault="00C1773B" w:rsidP="00C1773B">
      <w:pPr>
        <w:pStyle w:val="af"/>
        <w:shd w:val="clear" w:color="auto" w:fill="FFFFFF"/>
        <w:tabs>
          <w:tab w:val="left" w:pos="284"/>
          <w:tab w:val="left" w:pos="8931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C1773B" w:rsidRPr="00082FE9" w:rsidRDefault="00C1773B" w:rsidP="00C1773B">
      <w:pPr>
        <w:pStyle w:val="4"/>
        <w:numPr>
          <w:ilvl w:val="0"/>
          <w:numId w:val="0"/>
        </w:numPr>
        <w:rPr>
          <w:rFonts w:ascii="Times New Roman" w:hAnsi="Times New Roman"/>
          <w:b/>
        </w:rPr>
      </w:pPr>
      <w:r w:rsidRPr="00082FE9">
        <w:rPr>
          <w:rFonts w:ascii="Times New Roman" w:hAnsi="Times New Roman"/>
          <w:b/>
          <w:lang w:val="en-US"/>
        </w:rPr>
        <w:t>I</w:t>
      </w:r>
      <w:r w:rsidRPr="00082FE9">
        <w:rPr>
          <w:rFonts w:ascii="Times New Roman" w:hAnsi="Times New Roman"/>
          <w:b/>
        </w:rPr>
        <w:t>. Общие положения</w:t>
      </w:r>
    </w:p>
    <w:p w:rsidR="00C1773B" w:rsidRPr="00A476F4" w:rsidRDefault="00C1773B" w:rsidP="00C1773B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1773B" w:rsidRPr="003308B1" w:rsidRDefault="00C1773B" w:rsidP="00C1773B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08B1">
        <w:rPr>
          <w:sz w:val="28"/>
          <w:szCs w:val="28"/>
        </w:rPr>
        <w:t xml:space="preserve">1.1. </w:t>
      </w:r>
      <w:proofErr w:type="gramStart"/>
      <w:r w:rsidRPr="003308B1">
        <w:rPr>
          <w:sz w:val="28"/>
          <w:szCs w:val="28"/>
        </w:rPr>
        <w:t xml:space="preserve">Настоящий Порядок осуществления контроля за использованием и сохранностью жилых помещений специализированного жилищного фонда </w:t>
      </w:r>
      <w:r w:rsidR="002B3D46" w:rsidRPr="002B3D46">
        <w:rPr>
          <w:sz w:val="28"/>
          <w:szCs w:val="28"/>
        </w:rPr>
        <w:t>администрации муниципального района "</w:t>
      </w:r>
      <w:proofErr w:type="spellStart"/>
      <w:r w:rsidR="002B3D46" w:rsidRPr="002B3D46">
        <w:rPr>
          <w:sz w:val="28"/>
          <w:szCs w:val="28"/>
        </w:rPr>
        <w:t>Тарумовский</w:t>
      </w:r>
      <w:proofErr w:type="spellEnd"/>
      <w:r w:rsidR="002B3D46" w:rsidRPr="002B3D46">
        <w:rPr>
          <w:sz w:val="28"/>
          <w:szCs w:val="28"/>
        </w:rPr>
        <w:t xml:space="preserve"> район" Республики Дагестан</w:t>
      </w:r>
      <w:r w:rsidRPr="003308B1">
        <w:rPr>
          <w:sz w:val="28"/>
          <w:szCs w:val="28"/>
        </w:rPr>
        <w:t xml:space="preserve">, предоставленных по договорам найма детям-сиротам и детям, оставшимся без попечения родителей, лицам из числа детей-сирот и детей, оставшихся без попечения родителей (далее – Порядок) разработан в соответствии с Гражданским кодексом Российской Федерации, Жилищным кодексом Российской Федерации, Федеральным </w:t>
      </w:r>
      <w:hyperlink r:id="rId7" w:history="1">
        <w:r w:rsidRPr="003308B1">
          <w:rPr>
            <w:rStyle w:val="aa"/>
            <w:sz w:val="28"/>
            <w:szCs w:val="28"/>
          </w:rPr>
          <w:t>законом</w:t>
        </w:r>
      </w:hyperlink>
      <w:r w:rsidRPr="003308B1">
        <w:rPr>
          <w:sz w:val="28"/>
          <w:szCs w:val="28"/>
        </w:rPr>
        <w:t xml:space="preserve"> от </w:t>
      </w:r>
      <w:r>
        <w:rPr>
          <w:sz w:val="28"/>
          <w:szCs w:val="28"/>
        </w:rPr>
        <w:t>20.03.2025</w:t>
      </w:r>
      <w:r w:rsidRPr="003308B1">
        <w:rPr>
          <w:sz w:val="28"/>
          <w:szCs w:val="28"/>
        </w:rPr>
        <w:t xml:space="preserve"> № </w:t>
      </w:r>
      <w:r>
        <w:rPr>
          <w:sz w:val="28"/>
          <w:szCs w:val="28"/>
        </w:rPr>
        <w:t>33</w:t>
      </w:r>
      <w:r w:rsidRPr="003308B1">
        <w:rPr>
          <w:sz w:val="28"/>
          <w:szCs w:val="28"/>
        </w:rPr>
        <w:t>-ФЗ</w:t>
      </w:r>
      <w:proofErr w:type="gramEnd"/>
      <w:r w:rsidRPr="003308B1">
        <w:rPr>
          <w:sz w:val="28"/>
          <w:szCs w:val="28"/>
        </w:rPr>
        <w:t xml:space="preserve"> «</w:t>
      </w:r>
      <w:proofErr w:type="gramStart"/>
      <w:r w:rsidRPr="003308B1">
        <w:rPr>
          <w:sz w:val="28"/>
          <w:szCs w:val="28"/>
        </w:rPr>
        <w:t>Об общих принципах организации местного самоуправления в Российской Федерации», Федеральным законом от 21.12.1996 № 159-ФЗ</w:t>
      </w:r>
      <w:r w:rsidRPr="003308B1">
        <w:rPr>
          <w:rStyle w:val="remarkable-pre-marked"/>
          <w:sz w:val="28"/>
          <w:szCs w:val="28"/>
        </w:rPr>
        <w:t xml:space="preserve"> «О дополнительных гарантиях по социальной защите детей-сирот и детей, оставшихся без попечения родителей»</w:t>
      </w:r>
      <w:r w:rsidRPr="003308B1">
        <w:rPr>
          <w:sz w:val="28"/>
          <w:szCs w:val="28"/>
        </w:rPr>
        <w:t>,</w:t>
      </w:r>
      <w:r w:rsidRPr="003308B1">
        <w:rPr>
          <w:rStyle w:val="remarkable-pre-marked"/>
          <w:sz w:val="28"/>
          <w:szCs w:val="28"/>
        </w:rPr>
        <w:t xml:space="preserve"> </w:t>
      </w:r>
      <w:r w:rsidRPr="002B745E">
        <w:rPr>
          <w:spacing w:val="-2"/>
          <w:sz w:val="28"/>
          <w:szCs w:val="28"/>
        </w:rPr>
        <w:t>Законом Республики Дагестан от 4 декабря 2008г. №57 «О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обеспечению жилой площадью детей-сирот и детей, оставшихся без</w:t>
      </w:r>
      <w:proofErr w:type="gramEnd"/>
      <w:r w:rsidRPr="002B745E">
        <w:rPr>
          <w:spacing w:val="-2"/>
          <w:sz w:val="28"/>
          <w:szCs w:val="28"/>
        </w:rPr>
        <w:t xml:space="preserve"> </w:t>
      </w:r>
      <w:proofErr w:type="gramStart"/>
      <w:r w:rsidRPr="002B745E">
        <w:rPr>
          <w:spacing w:val="-2"/>
          <w:sz w:val="28"/>
          <w:szCs w:val="28"/>
        </w:rPr>
        <w:t>попечения родителей»</w:t>
      </w:r>
      <w:r w:rsidRPr="003308B1">
        <w:rPr>
          <w:sz w:val="28"/>
          <w:szCs w:val="28"/>
        </w:rPr>
        <w:t xml:space="preserve">, </w:t>
      </w:r>
      <w:hyperlink r:id="rId8" w:history="1">
        <w:r w:rsidRPr="003308B1">
          <w:rPr>
            <w:rStyle w:val="aa"/>
            <w:sz w:val="28"/>
            <w:szCs w:val="28"/>
          </w:rPr>
          <w:t>Уставом</w:t>
        </w:r>
      </w:hyperlink>
      <w:r w:rsidRPr="003308B1">
        <w:rPr>
          <w:sz w:val="28"/>
          <w:szCs w:val="28"/>
        </w:rPr>
        <w:t xml:space="preserve"> </w:t>
      </w:r>
      <w:r w:rsidR="00FF1FF8">
        <w:rPr>
          <w:spacing w:val="-2"/>
          <w:sz w:val="28"/>
          <w:szCs w:val="28"/>
        </w:rPr>
        <w:t>муниципального района "</w:t>
      </w:r>
      <w:proofErr w:type="spellStart"/>
      <w:r w:rsidR="00FF1FF8">
        <w:rPr>
          <w:spacing w:val="-2"/>
          <w:sz w:val="28"/>
          <w:szCs w:val="28"/>
        </w:rPr>
        <w:t>Тарумовский</w:t>
      </w:r>
      <w:proofErr w:type="spellEnd"/>
      <w:r w:rsidR="00FF1FF8">
        <w:rPr>
          <w:spacing w:val="-2"/>
          <w:sz w:val="28"/>
          <w:szCs w:val="28"/>
        </w:rPr>
        <w:t xml:space="preserve"> район" Республики Дагестан </w:t>
      </w:r>
      <w:r w:rsidRPr="003308B1">
        <w:rPr>
          <w:sz w:val="28"/>
          <w:szCs w:val="28"/>
        </w:rPr>
        <w:t xml:space="preserve">и определяет требования к осуществлению контроля за использованием и сохранностью жилых помещений специализированного жилищного фонда </w:t>
      </w:r>
      <w:r w:rsidR="002B3D46" w:rsidRPr="002B3D46">
        <w:rPr>
          <w:sz w:val="28"/>
          <w:szCs w:val="28"/>
        </w:rPr>
        <w:t>администрации муниципального района "</w:t>
      </w:r>
      <w:proofErr w:type="spellStart"/>
      <w:r w:rsidR="002B3D46" w:rsidRPr="002B3D46">
        <w:rPr>
          <w:sz w:val="28"/>
          <w:szCs w:val="28"/>
        </w:rPr>
        <w:t>Тарумовский</w:t>
      </w:r>
      <w:proofErr w:type="spellEnd"/>
      <w:r w:rsidR="002B3D46" w:rsidRPr="002B3D46">
        <w:rPr>
          <w:sz w:val="28"/>
          <w:szCs w:val="28"/>
        </w:rPr>
        <w:t xml:space="preserve"> район" Республики Дагестан</w:t>
      </w:r>
      <w:r w:rsidRPr="003308B1">
        <w:rPr>
          <w:sz w:val="28"/>
          <w:szCs w:val="28"/>
        </w:rPr>
        <w:t>, предоставленных по договорам найма детям-сиротам и детям, оставшимся без попечения родителей, лицам из числа детей-сирот и детей, оставшихся без попечения родителей, за соответствием жилых помещений, установленным санитарным и техническим</w:t>
      </w:r>
      <w:proofErr w:type="gramEnd"/>
      <w:r w:rsidRPr="003308B1">
        <w:rPr>
          <w:sz w:val="28"/>
          <w:szCs w:val="28"/>
        </w:rPr>
        <w:t xml:space="preserve"> нормам и правилам, иным требованиям действующего законодательства Российской Федерации.</w:t>
      </w:r>
    </w:p>
    <w:p w:rsidR="00C1773B" w:rsidRPr="00A476F4" w:rsidRDefault="00C1773B" w:rsidP="00C1773B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76F4">
        <w:rPr>
          <w:sz w:val="28"/>
          <w:szCs w:val="28"/>
        </w:rPr>
        <w:lastRenderedPageBreak/>
        <w:t xml:space="preserve">1.2. </w:t>
      </w:r>
      <w:proofErr w:type="gramStart"/>
      <w:r w:rsidRPr="00A476F4">
        <w:rPr>
          <w:sz w:val="28"/>
          <w:szCs w:val="28"/>
        </w:rPr>
        <w:t xml:space="preserve">Контроль за использованием и сохранностью жилых помещений специализированного жилищного фонда </w:t>
      </w:r>
      <w:r w:rsidR="002B3D46" w:rsidRPr="002B3D46">
        <w:rPr>
          <w:sz w:val="28"/>
          <w:szCs w:val="28"/>
        </w:rPr>
        <w:t>администрации муниципального района "</w:t>
      </w:r>
      <w:proofErr w:type="spellStart"/>
      <w:r w:rsidR="002B3D46" w:rsidRPr="002B3D46">
        <w:rPr>
          <w:sz w:val="28"/>
          <w:szCs w:val="28"/>
        </w:rPr>
        <w:t>Тарумовский</w:t>
      </w:r>
      <w:proofErr w:type="spellEnd"/>
      <w:r w:rsidR="002B3D46" w:rsidRPr="002B3D46">
        <w:rPr>
          <w:sz w:val="28"/>
          <w:szCs w:val="28"/>
        </w:rPr>
        <w:t xml:space="preserve"> район" Республики Дагестан</w:t>
      </w:r>
      <w:r w:rsidRPr="00A476F4">
        <w:rPr>
          <w:sz w:val="28"/>
          <w:szCs w:val="28"/>
        </w:rPr>
        <w:t xml:space="preserve">, предоставленных по договорам </w:t>
      </w:r>
      <w:r>
        <w:rPr>
          <w:sz w:val="28"/>
          <w:szCs w:val="28"/>
        </w:rPr>
        <w:t xml:space="preserve">найма </w:t>
      </w:r>
      <w:r w:rsidRPr="00A476F4">
        <w:rPr>
          <w:sz w:val="28"/>
          <w:szCs w:val="28"/>
        </w:rPr>
        <w:t xml:space="preserve">детям-сиротам и детям, оставшимся без попечения родителей, лицам из числа детей-сирот и детей, оставшихся без попечения родителей (далее – Контроль) осуществляет Комиссия по контролю за использованием и сохранностью жилых помещений специализированного жилищного фонда </w:t>
      </w:r>
      <w:r w:rsidR="002B3D46" w:rsidRPr="002B3D46">
        <w:rPr>
          <w:sz w:val="28"/>
          <w:szCs w:val="28"/>
        </w:rPr>
        <w:t>администрации муниципального района "</w:t>
      </w:r>
      <w:proofErr w:type="spellStart"/>
      <w:r w:rsidR="002B3D46" w:rsidRPr="002B3D46">
        <w:rPr>
          <w:sz w:val="28"/>
          <w:szCs w:val="28"/>
        </w:rPr>
        <w:t>Тарумовский</w:t>
      </w:r>
      <w:proofErr w:type="spellEnd"/>
      <w:r w:rsidR="002B3D46" w:rsidRPr="002B3D46">
        <w:rPr>
          <w:sz w:val="28"/>
          <w:szCs w:val="28"/>
        </w:rPr>
        <w:t xml:space="preserve"> район" Республики Дагестан</w:t>
      </w:r>
      <w:proofErr w:type="gramEnd"/>
      <w:r w:rsidRPr="00A476F4">
        <w:rPr>
          <w:sz w:val="28"/>
          <w:szCs w:val="28"/>
        </w:rPr>
        <w:t xml:space="preserve"> (далее – Комиссия).</w:t>
      </w:r>
    </w:p>
    <w:p w:rsidR="00C1773B" w:rsidRPr="00A476F4" w:rsidRDefault="00C1773B" w:rsidP="00C1773B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76F4">
        <w:rPr>
          <w:sz w:val="28"/>
          <w:szCs w:val="28"/>
        </w:rPr>
        <w:t xml:space="preserve">1.3. Комиссия является постоянно действующим органом при </w:t>
      </w:r>
      <w:r w:rsidR="002B3D46" w:rsidRPr="002B3D46">
        <w:rPr>
          <w:sz w:val="28"/>
          <w:szCs w:val="28"/>
        </w:rPr>
        <w:t>администрации муниципального района "</w:t>
      </w:r>
      <w:proofErr w:type="spellStart"/>
      <w:r w:rsidR="002B3D46" w:rsidRPr="002B3D46">
        <w:rPr>
          <w:sz w:val="28"/>
          <w:szCs w:val="28"/>
        </w:rPr>
        <w:t>Тарумовский</w:t>
      </w:r>
      <w:proofErr w:type="spellEnd"/>
      <w:r w:rsidR="002B3D46" w:rsidRPr="002B3D46">
        <w:rPr>
          <w:sz w:val="28"/>
          <w:szCs w:val="28"/>
        </w:rPr>
        <w:t xml:space="preserve"> район" Республики Дагестан</w:t>
      </w:r>
    </w:p>
    <w:p w:rsidR="00C1773B" w:rsidRPr="00A476F4" w:rsidRDefault="00C1773B" w:rsidP="00C1773B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76F4">
        <w:rPr>
          <w:sz w:val="28"/>
          <w:szCs w:val="28"/>
        </w:rPr>
        <w:t xml:space="preserve">1.4. Персональный состав Комиссии утверждается постановлением </w:t>
      </w:r>
      <w:r w:rsidR="002B3D46" w:rsidRPr="002B3D46">
        <w:rPr>
          <w:sz w:val="28"/>
          <w:szCs w:val="28"/>
        </w:rPr>
        <w:t>администрации муниципального района "</w:t>
      </w:r>
      <w:proofErr w:type="spellStart"/>
      <w:r w:rsidR="002B3D46" w:rsidRPr="002B3D46">
        <w:rPr>
          <w:sz w:val="28"/>
          <w:szCs w:val="28"/>
        </w:rPr>
        <w:t>Тарумовский</w:t>
      </w:r>
      <w:proofErr w:type="spellEnd"/>
      <w:r w:rsidR="002B3D46" w:rsidRPr="002B3D46">
        <w:rPr>
          <w:sz w:val="28"/>
          <w:szCs w:val="28"/>
        </w:rPr>
        <w:t xml:space="preserve"> район" Республики Дагестан</w:t>
      </w:r>
      <w:r w:rsidRPr="00A476F4">
        <w:rPr>
          <w:sz w:val="28"/>
          <w:szCs w:val="28"/>
        </w:rPr>
        <w:t>.</w:t>
      </w:r>
    </w:p>
    <w:p w:rsidR="00C1773B" w:rsidRPr="00A476F4" w:rsidRDefault="00C1773B" w:rsidP="00C1773B">
      <w:pPr>
        <w:pStyle w:val="af"/>
        <w:tabs>
          <w:tab w:val="left" w:pos="8789"/>
        </w:tabs>
        <w:spacing w:before="0" w:beforeAutospacing="0" w:after="0" w:afterAutospacing="0"/>
        <w:jc w:val="both"/>
        <w:rPr>
          <w:rStyle w:val="remarkable-pre-marked"/>
          <w:sz w:val="28"/>
          <w:szCs w:val="28"/>
        </w:rPr>
      </w:pPr>
    </w:p>
    <w:p w:rsidR="00C1773B" w:rsidRPr="00A476F4" w:rsidRDefault="00C1773B" w:rsidP="00C1773B">
      <w:pPr>
        <w:pStyle w:val="af"/>
        <w:tabs>
          <w:tab w:val="left" w:pos="142"/>
          <w:tab w:val="left" w:pos="9072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A476F4">
        <w:rPr>
          <w:rStyle w:val="remarkable-pre-marked"/>
          <w:b/>
          <w:sz w:val="28"/>
          <w:szCs w:val="28"/>
          <w:lang w:val="en-US"/>
        </w:rPr>
        <w:t>II</w:t>
      </w:r>
      <w:r w:rsidRPr="00A476F4">
        <w:rPr>
          <w:rStyle w:val="remarkable-pre-marked"/>
          <w:b/>
          <w:sz w:val="28"/>
          <w:szCs w:val="28"/>
        </w:rPr>
        <w:t>.</w:t>
      </w:r>
      <w:r w:rsidRPr="00A476F4">
        <w:rPr>
          <w:b/>
          <w:sz w:val="28"/>
          <w:szCs w:val="28"/>
        </w:rPr>
        <w:t xml:space="preserve"> Функции по осуществлению контроля</w:t>
      </w:r>
    </w:p>
    <w:p w:rsidR="00C1773B" w:rsidRPr="00A476F4" w:rsidRDefault="00C1773B" w:rsidP="00C1773B">
      <w:pPr>
        <w:pStyle w:val="af"/>
        <w:tabs>
          <w:tab w:val="left" w:pos="8931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C1773B" w:rsidRPr="00A476F4" w:rsidRDefault="00C1773B" w:rsidP="00C1773B">
      <w:pPr>
        <w:pStyle w:val="af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76F4">
        <w:rPr>
          <w:sz w:val="28"/>
          <w:szCs w:val="28"/>
        </w:rPr>
        <w:t>2.1. В рамках реализации полномочий по осуществлению контроля Комиссией выполняются следующие функции:</w:t>
      </w:r>
    </w:p>
    <w:p w:rsidR="00C1773B" w:rsidRPr="00A476F4" w:rsidRDefault="00C1773B" w:rsidP="00C1773B">
      <w:pPr>
        <w:pStyle w:val="af"/>
        <w:tabs>
          <w:tab w:val="left" w:pos="567"/>
        </w:tabs>
        <w:spacing w:before="0" w:beforeAutospacing="0" w:after="0" w:afterAutospacing="0"/>
        <w:ind w:firstLine="709"/>
        <w:jc w:val="both"/>
        <w:rPr>
          <w:rStyle w:val="remarkable-pre-marked"/>
          <w:sz w:val="28"/>
          <w:szCs w:val="28"/>
        </w:rPr>
      </w:pPr>
      <w:r w:rsidRPr="00A476F4">
        <w:rPr>
          <w:rStyle w:val="remarkable-pre-marked"/>
          <w:sz w:val="28"/>
          <w:szCs w:val="28"/>
        </w:rPr>
        <w:t>2.1.1. предотвращение проживания в жилом помещении посторонних лиц;</w:t>
      </w:r>
    </w:p>
    <w:p w:rsidR="00C1773B" w:rsidRPr="00A476F4" w:rsidRDefault="00C1773B" w:rsidP="00C1773B">
      <w:pPr>
        <w:pStyle w:val="af"/>
        <w:tabs>
          <w:tab w:val="left" w:pos="567"/>
        </w:tabs>
        <w:spacing w:before="0" w:beforeAutospacing="0" w:after="0" w:afterAutospacing="0"/>
        <w:ind w:firstLine="709"/>
        <w:jc w:val="both"/>
        <w:rPr>
          <w:rStyle w:val="remarkable-pre-marked"/>
          <w:sz w:val="28"/>
          <w:szCs w:val="28"/>
        </w:rPr>
      </w:pPr>
      <w:r w:rsidRPr="00A476F4">
        <w:rPr>
          <w:rStyle w:val="remarkable-pre-marked"/>
          <w:sz w:val="28"/>
          <w:szCs w:val="28"/>
        </w:rPr>
        <w:t xml:space="preserve">2.1.2. осуществление </w:t>
      </w:r>
      <w:proofErr w:type="gramStart"/>
      <w:r w:rsidRPr="00A476F4">
        <w:rPr>
          <w:rStyle w:val="remarkable-pre-marked"/>
          <w:sz w:val="28"/>
          <w:szCs w:val="28"/>
        </w:rPr>
        <w:t>контроля за</w:t>
      </w:r>
      <w:proofErr w:type="gramEnd"/>
      <w:r w:rsidRPr="00A476F4">
        <w:rPr>
          <w:rStyle w:val="remarkable-pre-marked"/>
          <w:sz w:val="28"/>
          <w:szCs w:val="28"/>
        </w:rPr>
        <w:t xml:space="preserve"> использованием жилого помещения по назначению, соблюдения в нём чистоты и порядка, поддержания в надлежащем состоянии;</w:t>
      </w:r>
    </w:p>
    <w:p w:rsidR="00C1773B" w:rsidRPr="00A476F4" w:rsidRDefault="00C1773B" w:rsidP="00C1773B">
      <w:pPr>
        <w:pStyle w:val="af"/>
        <w:tabs>
          <w:tab w:val="left" w:pos="567"/>
        </w:tabs>
        <w:spacing w:before="0" w:beforeAutospacing="0" w:after="0" w:afterAutospacing="0"/>
        <w:ind w:firstLine="709"/>
        <w:jc w:val="both"/>
        <w:rPr>
          <w:rStyle w:val="remarkable-pre-marked"/>
          <w:sz w:val="28"/>
          <w:szCs w:val="28"/>
        </w:rPr>
      </w:pPr>
      <w:r w:rsidRPr="00A476F4">
        <w:rPr>
          <w:rStyle w:val="remarkable-pre-marked"/>
          <w:sz w:val="28"/>
          <w:szCs w:val="28"/>
        </w:rPr>
        <w:t>2.1.3. обеспечение соблюдения требований пожарной безопасности, санитарно-гигиенических и экологических требований;</w:t>
      </w:r>
    </w:p>
    <w:p w:rsidR="00C1773B" w:rsidRPr="00A476F4" w:rsidRDefault="00C1773B" w:rsidP="00C1773B">
      <w:pPr>
        <w:pStyle w:val="af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76F4">
        <w:rPr>
          <w:sz w:val="28"/>
          <w:szCs w:val="28"/>
        </w:rPr>
        <w:t xml:space="preserve">2.1.4. осуществление </w:t>
      </w:r>
      <w:proofErr w:type="gramStart"/>
      <w:r w:rsidRPr="00A476F4">
        <w:rPr>
          <w:sz w:val="28"/>
          <w:szCs w:val="28"/>
        </w:rPr>
        <w:t>контроля за</w:t>
      </w:r>
      <w:proofErr w:type="gramEnd"/>
      <w:r w:rsidRPr="00A476F4">
        <w:rPr>
          <w:sz w:val="28"/>
          <w:szCs w:val="28"/>
        </w:rPr>
        <w:t xml:space="preserve"> обеспечением сохранности санитарно-технического и иного оборудования;</w:t>
      </w:r>
    </w:p>
    <w:p w:rsidR="00C1773B" w:rsidRPr="00A476F4" w:rsidRDefault="00C1773B" w:rsidP="00C1773B">
      <w:pPr>
        <w:pStyle w:val="af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76F4">
        <w:rPr>
          <w:sz w:val="28"/>
          <w:szCs w:val="28"/>
        </w:rPr>
        <w:t>2.1.5. предотвращение переустройства и/или перепланировки жилого помещения в нарушение установленного порядка;</w:t>
      </w:r>
    </w:p>
    <w:p w:rsidR="00C1773B" w:rsidRPr="00A476F4" w:rsidRDefault="00C1773B" w:rsidP="00C1773B">
      <w:pPr>
        <w:pStyle w:val="af"/>
        <w:tabs>
          <w:tab w:val="left" w:pos="567"/>
        </w:tabs>
        <w:spacing w:before="0" w:beforeAutospacing="0" w:after="0" w:afterAutospacing="0"/>
        <w:ind w:firstLine="709"/>
        <w:jc w:val="both"/>
        <w:rPr>
          <w:rStyle w:val="remarkable-pre-marked"/>
          <w:sz w:val="28"/>
          <w:szCs w:val="28"/>
        </w:rPr>
      </w:pPr>
      <w:r w:rsidRPr="00A476F4">
        <w:rPr>
          <w:rStyle w:val="remarkable-pre-marked"/>
          <w:sz w:val="28"/>
          <w:szCs w:val="28"/>
        </w:rPr>
        <w:t>2.1.6. предотвращение выполнения в жилом помещении работ или совершения других действий, приводящих к его порче.</w:t>
      </w:r>
    </w:p>
    <w:p w:rsidR="00C1773B" w:rsidRPr="00A476F4" w:rsidRDefault="00C1773B" w:rsidP="00C1773B">
      <w:pPr>
        <w:pStyle w:val="tekstob"/>
        <w:tabs>
          <w:tab w:val="left" w:pos="8789"/>
        </w:tabs>
        <w:spacing w:before="0" w:beforeAutospacing="0" w:after="0" w:afterAutospacing="0"/>
        <w:ind w:firstLine="709"/>
        <w:jc w:val="both"/>
        <w:rPr>
          <w:rStyle w:val="remarkable-pre-marked"/>
          <w:sz w:val="28"/>
          <w:szCs w:val="28"/>
        </w:rPr>
      </w:pPr>
    </w:p>
    <w:p w:rsidR="00C1773B" w:rsidRPr="00A476F4" w:rsidRDefault="00C1773B" w:rsidP="00C1773B">
      <w:pPr>
        <w:pStyle w:val="tekstob"/>
        <w:spacing w:before="0" w:beforeAutospacing="0" w:after="0" w:afterAutospacing="0"/>
        <w:jc w:val="center"/>
        <w:rPr>
          <w:b/>
          <w:sz w:val="28"/>
          <w:szCs w:val="28"/>
        </w:rPr>
      </w:pPr>
      <w:r w:rsidRPr="00A476F4">
        <w:rPr>
          <w:rStyle w:val="submenu-table"/>
          <w:b/>
          <w:bCs/>
          <w:sz w:val="28"/>
          <w:szCs w:val="28"/>
          <w:lang w:val="en-US"/>
        </w:rPr>
        <w:t>III</w:t>
      </w:r>
      <w:r w:rsidRPr="00A476F4">
        <w:rPr>
          <w:rStyle w:val="submenu-table"/>
          <w:b/>
          <w:bCs/>
          <w:sz w:val="28"/>
          <w:szCs w:val="28"/>
        </w:rPr>
        <w:t>. </w:t>
      </w:r>
      <w:r w:rsidRPr="00A476F4">
        <w:rPr>
          <w:b/>
          <w:sz w:val="28"/>
          <w:szCs w:val="28"/>
        </w:rPr>
        <w:t>Требования к порядку осуществления контроля</w:t>
      </w:r>
    </w:p>
    <w:p w:rsidR="00C1773B" w:rsidRPr="00A476F4" w:rsidRDefault="00C1773B" w:rsidP="00C1773B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:rsidR="00C1773B" w:rsidRPr="00A476F4" w:rsidRDefault="00C1773B" w:rsidP="00C1773B">
      <w:pPr>
        <w:pStyle w:val="tekstob"/>
        <w:tabs>
          <w:tab w:val="left" w:pos="42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76F4">
        <w:rPr>
          <w:sz w:val="28"/>
          <w:szCs w:val="28"/>
        </w:rPr>
        <w:t>3.1. Контроль осуществляется путём проведения плановых и внеплановых проверок и включает в себя следующие процедуры:</w:t>
      </w:r>
    </w:p>
    <w:p w:rsidR="00C1773B" w:rsidRPr="00A476F4" w:rsidRDefault="00C1773B" w:rsidP="00C1773B">
      <w:pPr>
        <w:pStyle w:val="tekstob"/>
        <w:tabs>
          <w:tab w:val="left" w:pos="42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76F4">
        <w:rPr>
          <w:sz w:val="28"/>
          <w:szCs w:val="28"/>
        </w:rPr>
        <w:t>3.1.1. принятие решения о проведении проверки;</w:t>
      </w:r>
    </w:p>
    <w:p w:rsidR="00C1773B" w:rsidRPr="00A476F4" w:rsidRDefault="00C1773B" w:rsidP="00C1773B">
      <w:pPr>
        <w:pStyle w:val="tekstob"/>
        <w:tabs>
          <w:tab w:val="left" w:pos="42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76F4">
        <w:rPr>
          <w:sz w:val="28"/>
          <w:szCs w:val="28"/>
        </w:rPr>
        <w:t>3.1.2. проведение проверки;</w:t>
      </w:r>
    </w:p>
    <w:p w:rsidR="00C1773B" w:rsidRPr="00A476F4" w:rsidRDefault="00C1773B" w:rsidP="00C1773B">
      <w:pPr>
        <w:pStyle w:val="tekstob"/>
        <w:tabs>
          <w:tab w:val="left" w:pos="42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76F4">
        <w:rPr>
          <w:sz w:val="28"/>
          <w:szCs w:val="28"/>
        </w:rPr>
        <w:t>3.1.3. оформление результатов проверки путём составления акта проверки;</w:t>
      </w:r>
    </w:p>
    <w:p w:rsidR="00C1773B" w:rsidRPr="00A476F4" w:rsidRDefault="00C1773B" w:rsidP="00C1773B">
      <w:pPr>
        <w:pStyle w:val="tekstob"/>
        <w:tabs>
          <w:tab w:val="left" w:pos="42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76F4">
        <w:rPr>
          <w:sz w:val="28"/>
          <w:szCs w:val="28"/>
        </w:rPr>
        <w:t>3.1.4. принятие мер в отношении фактов нарушений, выявленных при проведении проверки.</w:t>
      </w:r>
    </w:p>
    <w:p w:rsidR="00C1773B" w:rsidRPr="00A476F4" w:rsidRDefault="00C1773B" w:rsidP="00C1773B">
      <w:pPr>
        <w:ind w:firstLine="709"/>
        <w:jc w:val="both"/>
        <w:rPr>
          <w:sz w:val="28"/>
          <w:szCs w:val="28"/>
        </w:rPr>
      </w:pPr>
      <w:r w:rsidRPr="00A476F4">
        <w:rPr>
          <w:sz w:val="28"/>
          <w:szCs w:val="28"/>
        </w:rPr>
        <w:lastRenderedPageBreak/>
        <w:t>3.2. Ежегодно, секретарём Комиссии, подготавливается проект план проведения проверок жилых помещений (Приложение 1 к Порядку), который содержит следующую информацию:</w:t>
      </w:r>
    </w:p>
    <w:p w:rsidR="00C1773B" w:rsidRPr="00A476F4" w:rsidRDefault="00C1773B" w:rsidP="00C1773B">
      <w:pPr>
        <w:ind w:firstLine="709"/>
        <w:jc w:val="both"/>
        <w:rPr>
          <w:sz w:val="28"/>
          <w:szCs w:val="28"/>
        </w:rPr>
      </w:pPr>
      <w:r w:rsidRPr="00A476F4">
        <w:rPr>
          <w:sz w:val="28"/>
          <w:szCs w:val="28"/>
        </w:rPr>
        <w:t>- адрес местонахождения жилого помещения;</w:t>
      </w:r>
    </w:p>
    <w:p w:rsidR="00C1773B" w:rsidRPr="00A476F4" w:rsidRDefault="00C1773B" w:rsidP="00C1773B">
      <w:pPr>
        <w:ind w:firstLine="709"/>
        <w:jc w:val="both"/>
        <w:rPr>
          <w:sz w:val="28"/>
          <w:szCs w:val="28"/>
        </w:rPr>
      </w:pPr>
      <w:r w:rsidRPr="00A476F4">
        <w:rPr>
          <w:sz w:val="28"/>
          <w:szCs w:val="28"/>
        </w:rPr>
        <w:t>- фамилия, имя, отчество (при наличии), дата рождения Нанимателя;</w:t>
      </w:r>
    </w:p>
    <w:p w:rsidR="00C1773B" w:rsidRPr="00A476F4" w:rsidRDefault="00C1773B" w:rsidP="00C1773B">
      <w:pPr>
        <w:ind w:firstLine="709"/>
        <w:jc w:val="both"/>
        <w:rPr>
          <w:sz w:val="28"/>
          <w:szCs w:val="28"/>
        </w:rPr>
      </w:pPr>
      <w:r w:rsidRPr="00A476F4">
        <w:rPr>
          <w:sz w:val="28"/>
          <w:szCs w:val="28"/>
        </w:rPr>
        <w:t>- реквизиты договора найма;</w:t>
      </w:r>
    </w:p>
    <w:p w:rsidR="00C1773B" w:rsidRPr="00A476F4" w:rsidRDefault="00C1773B" w:rsidP="00C1773B">
      <w:pPr>
        <w:ind w:firstLine="709"/>
        <w:jc w:val="both"/>
        <w:rPr>
          <w:sz w:val="28"/>
          <w:szCs w:val="28"/>
        </w:rPr>
      </w:pPr>
      <w:r w:rsidRPr="00A476F4">
        <w:rPr>
          <w:sz w:val="28"/>
          <w:szCs w:val="28"/>
        </w:rPr>
        <w:t>- дата проведения осмотра.</w:t>
      </w:r>
    </w:p>
    <w:p w:rsidR="00C1773B" w:rsidRPr="00A476F4" w:rsidRDefault="00C1773B" w:rsidP="00C1773B">
      <w:pPr>
        <w:pStyle w:val="tekstob"/>
        <w:tabs>
          <w:tab w:val="left" w:pos="42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76F4">
        <w:rPr>
          <w:sz w:val="28"/>
          <w:szCs w:val="28"/>
        </w:rPr>
        <w:t xml:space="preserve">Секретарь Комиссии знакомит всех членов Комиссии с утверждённым планом проведения проверок, а также осуществляет </w:t>
      </w:r>
      <w:proofErr w:type="gramStart"/>
      <w:r w:rsidRPr="00A476F4">
        <w:rPr>
          <w:sz w:val="28"/>
          <w:szCs w:val="28"/>
        </w:rPr>
        <w:t>контроль за</w:t>
      </w:r>
      <w:proofErr w:type="gramEnd"/>
      <w:r w:rsidRPr="00A476F4">
        <w:rPr>
          <w:sz w:val="28"/>
          <w:szCs w:val="28"/>
        </w:rPr>
        <w:t xml:space="preserve"> его соблюдением.</w:t>
      </w:r>
    </w:p>
    <w:p w:rsidR="00C1773B" w:rsidRPr="00A476F4" w:rsidRDefault="00C1773B" w:rsidP="00C1773B">
      <w:pPr>
        <w:pStyle w:val="tekstob"/>
        <w:tabs>
          <w:tab w:val="left" w:pos="42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76F4">
        <w:rPr>
          <w:rStyle w:val="remarkable-pre-marked"/>
          <w:sz w:val="28"/>
          <w:szCs w:val="28"/>
        </w:rPr>
        <w:t xml:space="preserve">3.3. Плановые проверки проводятся не реже 1 (одного) раза в год в соответствии с планом проведения проверок, ежегодно утверждаемым </w:t>
      </w:r>
      <w:r w:rsidRPr="00A476F4">
        <w:rPr>
          <w:sz w:val="28"/>
          <w:szCs w:val="28"/>
        </w:rPr>
        <w:t xml:space="preserve">постановлением </w:t>
      </w:r>
      <w:r w:rsidR="002B3D46" w:rsidRPr="002B3D46">
        <w:rPr>
          <w:sz w:val="28"/>
          <w:szCs w:val="28"/>
        </w:rPr>
        <w:t>администрации муниципального района "</w:t>
      </w:r>
      <w:proofErr w:type="spellStart"/>
      <w:r w:rsidR="002B3D46" w:rsidRPr="002B3D46">
        <w:rPr>
          <w:sz w:val="28"/>
          <w:szCs w:val="28"/>
        </w:rPr>
        <w:t>Тарумовский</w:t>
      </w:r>
      <w:proofErr w:type="spellEnd"/>
      <w:r w:rsidR="002B3D46" w:rsidRPr="002B3D46">
        <w:rPr>
          <w:sz w:val="28"/>
          <w:szCs w:val="28"/>
        </w:rPr>
        <w:t xml:space="preserve"> район" Республики Дагестан</w:t>
      </w:r>
      <w:r>
        <w:rPr>
          <w:sz w:val="28"/>
          <w:szCs w:val="28"/>
        </w:rPr>
        <w:t>.</w:t>
      </w:r>
    </w:p>
    <w:p w:rsidR="00C1773B" w:rsidRPr="00A476F4" w:rsidRDefault="00C1773B" w:rsidP="00C1773B">
      <w:pPr>
        <w:pStyle w:val="tekstob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remarkable-pre-marked"/>
          <w:sz w:val="28"/>
          <w:szCs w:val="28"/>
        </w:rPr>
      </w:pPr>
      <w:r w:rsidRPr="00A476F4">
        <w:rPr>
          <w:sz w:val="28"/>
          <w:szCs w:val="28"/>
        </w:rPr>
        <w:t xml:space="preserve">3.4. </w:t>
      </w:r>
      <w:r w:rsidRPr="00A476F4">
        <w:rPr>
          <w:rStyle w:val="remarkable-pre-marked"/>
          <w:sz w:val="28"/>
          <w:szCs w:val="28"/>
        </w:rPr>
        <w:t xml:space="preserve">Внеплановые проверки проводятся на основании </w:t>
      </w:r>
      <w:r w:rsidR="002B3D46">
        <w:rPr>
          <w:rStyle w:val="remarkable-pre-marked"/>
          <w:sz w:val="28"/>
          <w:szCs w:val="28"/>
        </w:rPr>
        <w:t xml:space="preserve">Постановления </w:t>
      </w:r>
      <w:r w:rsidR="002B3D46" w:rsidRPr="002B3D46">
        <w:rPr>
          <w:sz w:val="28"/>
          <w:szCs w:val="28"/>
        </w:rPr>
        <w:t>администрации муниципального района "</w:t>
      </w:r>
      <w:proofErr w:type="spellStart"/>
      <w:r w:rsidR="002B3D46" w:rsidRPr="002B3D46">
        <w:rPr>
          <w:sz w:val="28"/>
          <w:szCs w:val="28"/>
        </w:rPr>
        <w:t>Тарумовский</w:t>
      </w:r>
      <w:proofErr w:type="spellEnd"/>
      <w:r w:rsidR="002B3D46" w:rsidRPr="002B3D46">
        <w:rPr>
          <w:sz w:val="28"/>
          <w:szCs w:val="28"/>
        </w:rPr>
        <w:t xml:space="preserve"> район" Республики Дагестан</w:t>
      </w:r>
      <w:r w:rsidRPr="00A476F4">
        <w:rPr>
          <w:sz w:val="28"/>
          <w:szCs w:val="28"/>
        </w:rPr>
        <w:t xml:space="preserve"> </w:t>
      </w:r>
      <w:r w:rsidRPr="00A476F4">
        <w:rPr>
          <w:rStyle w:val="remarkable-pre-marked"/>
          <w:sz w:val="28"/>
          <w:szCs w:val="28"/>
        </w:rPr>
        <w:t>о проведении внеплановой проверки при наличии следующих оснований:</w:t>
      </w:r>
    </w:p>
    <w:p w:rsidR="00C1773B" w:rsidRPr="00A476F4" w:rsidRDefault="00C1773B" w:rsidP="00C1773B">
      <w:pPr>
        <w:pStyle w:val="tekstob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remarkable-pre-marked"/>
          <w:sz w:val="28"/>
          <w:szCs w:val="28"/>
        </w:rPr>
      </w:pPr>
      <w:r w:rsidRPr="00A476F4">
        <w:rPr>
          <w:rStyle w:val="remarkable-pre-marked"/>
          <w:sz w:val="28"/>
          <w:szCs w:val="28"/>
        </w:rPr>
        <w:t>а) истечение срока, установленного для устранения нарушений требований действующего законодательства, выявленных в ходе плановой проверки, отражённого в акте, составленного по результатам плановой проверки;</w:t>
      </w:r>
    </w:p>
    <w:p w:rsidR="00C1773B" w:rsidRPr="00A476F4" w:rsidRDefault="00C1773B" w:rsidP="00C1773B">
      <w:pPr>
        <w:pStyle w:val="tekstob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remarkable-pre-marked"/>
          <w:sz w:val="28"/>
          <w:szCs w:val="28"/>
        </w:rPr>
      </w:pPr>
      <w:r w:rsidRPr="00A476F4">
        <w:rPr>
          <w:rStyle w:val="remarkable-pre-marked"/>
          <w:sz w:val="28"/>
          <w:szCs w:val="28"/>
        </w:rPr>
        <w:t xml:space="preserve">б) поступление в орган местного самоуправления </w:t>
      </w:r>
      <w:r w:rsidR="002B3D46" w:rsidRPr="002B3D46">
        <w:rPr>
          <w:sz w:val="28"/>
          <w:szCs w:val="28"/>
        </w:rPr>
        <w:t>администрации муниципального района "</w:t>
      </w:r>
      <w:proofErr w:type="spellStart"/>
      <w:r w:rsidR="002B3D46" w:rsidRPr="002B3D46">
        <w:rPr>
          <w:sz w:val="28"/>
          <w:szCs w:val="28"/>
        </w:rPr>
        <w:t>Тарумовский</w:t>
      </w:r>
      <w:proofErr w:type="spellEnd"/>
      <w:r w:rsidR="002B3D46" w:rsidRPr="002B3D46">
        <w:rPr>
          <w:sz w:val="28"/>
          <w:szCs w:val="28"/>
        </w:rPr>
        <w:t xml:space="preserve"> район" Республики Дагестан</w:t>
      </w:r>
      <w:r>
        <w:rPr>
          <w:rStyle w:val="remarkable-pre-marked"/>
          <w:sz w:val="28"/>
          <w:szCs w:val="28"/>
        </w:rPr>
        <w:t xml:space="preserve"> </w:t>
      </w:r>
      <w:r w:rsidRPr="00A476F4">
        <w:rPr>
          <w:rStyle w:val="remarkable-pre-marked"/>
          <w:sz w:val="28"/>
          <w:szCs w:val="28"/>
        </w:rPr>
        <w:t>письменных обращений физических и юридических лиц, содержащих сведения о ненадлежащем использовании и/или незаконном распоряжении жилыми помещениями, ненадлежащем санитарном и/или техническом состоянии жилых помещений. При этом обращения, не позволяющие установить лицо, обратившееся в орган местного самоуправления, не могут служить основанием для проведения внеплановой проверки.</w:t>
      </w:r>
    </w:p>
    <w:p w:rsidR="00C1773B" w:rsidRPr="00A476F4" w:rsidRDefault="00C1773B" w:rsidP="00C1773B">
      <w:pPr>
        <w:pStyle w:val="tekstob"/>
        <w:tabs>
          <w:tab w:val="left" w:pos="42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76F4">
        <w:rPr>
          <w:sz w:val="28"/>
          <w:szCs w:val="28"/>
        </w:rPr>
        <w:t>3.5. Продолжительность мероприятий по контролю не должна превышать 10 (десять) календарных дней.</w:t>
      </w:r>
    </w:p>
    <w:p w:rsidR="00C1773B" w:rsidRPr="00A476F4" w:rsidRDefault="00C1773B" w:rsidP="00C1773B">
      <w:pPr>
        <w:pStyle w:val="tekstob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remarkable-pre-marked"/>
          <w:sz w:val="28"/>
          <w:szCs w:val="28"/>
        </w:rPr>
      </w:pPr>
      <w:r w:rsidRPr="00A476F4">
        <w:rPr>
          <w:rStyle w:val="remarkable-pre-marked"/>
          <w:sz w:val="28"/>
          <w:szCs w:val="28"/>
        </w:rPr>
        <w:t>3.6. В целях проведения проверки Комиссия получает следующие документы (сведения, содержащиеся в них):</w:t>
      </w:r>
    </w:p>
    <w:p w:rsidR="00C1773B" w:rsidRPr="00A476F4" w:rsidRDefault="00C1773B" w:rsidP="00C1773B">
      <w:pPr>
        <w:pStyle w:val="tekstob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remarkable-pre-marked"/>
          <w:sz w:val="28"/>
          <w:szCs w:val="28"/>
        </w:rPr>
      </w:pPr>
      <w:proofErr w:type="gramStart"/>
      <w:r w:rsidRPr="00A476F4">
        <w:rPr>
          <w:rStyle w:val="remarkable-pre-marked"/>
          <w:sz w:val="28"/>
          <w:szCs w:val="28"/>
        </w:rPr>
        <w:t xml:space="preserve">а) выписку из </w:t>
      </w:r>
      <w:r>
        <w:rPr>
          <w:rStyle w:val="remarkable-pre-marked"/>
          <w:sz w:val="28"/>
          <w:szCs w:val="28"/>
        </w:rPr>
        <w:t xml:space="preserve">по домовой </w:t>
      </w:r>
      <w:r w:rsidRPr="00A476F4">
        <w:rPr>
          <w:rStyle w:val="remarkable-pre-marked"/>
          <w:sz w:val="28"/>
          <w:szCs w:val="28"/>
        </w:rPr>
        <w:t>книги, содержащую сведения о лицах, проживающих в жилом помещении;</w:t>
      </w:r>
      <w:proofErr w:type="gramEnd"/>
    </w:p>
    <w:p w:rsidR="00C1773B" w:rsidRPr="00A476F4" w:rsidRDefault="00C1773B" w:rsidP="00C1773B">
      <w:pPr>
        <w:pStyle w:val="tekstob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remarkable-pre-marked"/>
          <w:sz w:val="28"/>
          <w:szCs w:val="28"/>
        </w:rPr>
      </w:pPr>
      <w:r w:rsidRPr="00A476F4">
        <w:rPr>
          <w:rStyle w:val="remarkable-pre-marked"/>
          <w:sz w:val="28"/>
          <w:szCs w:val="28"/>
        </w:rPr>
        <w:t>б) документ, подтверждающий наличие (отсутствие) задолженности по оплате коммунальных услуг;</w:t>
      </w:r>
    </w:p>
    <w:p w:rsidR="00C1773B" w:rsidRPr="00A476F4" w:rsidRDefault="00C1773B" w:rsidP="00C1773B">
      <w:pPr>
        <w:pStyle w:val="tekstob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remarkable-pre-marked"/>
          <w:sz w:val="28"/>
          <w:szCs w:val="28"/>
        </w:rPr>
      </w:pPr>
      <w:r w:rsidRPr="00A476F4">
        <w:rPr>
          <w:rStyle w:val="remarkable-pre-marked"/>
          <w:sz w:val="28"/>
          <w:szCs w:val="28"/>
        </w:rPr>
        <w:t>в) копии документов, подтверждающих родственные отношения членов семьи детей-сирот и детей, оставшихся без попечения родителей (свидетельство о рождении ребёнка, свидетельство о заключении брака, муниципальные правовые акты органов местного самоуправления об установлении опеки или попечительства).</w:t>
      </w:r>
    </w:p>
    <w:p w:rsidR="00C1773B" w:rsidRPr="00A476F4" w:rsidRDefault="00C1773B" w:rsidP="00C1773B">
      <w:pPr>
        <w:pStyle w:val="tekstob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remarkable-pre-marked"/>
          <w:sz w:val="28"/>
          <w:szCs w:val="28"/>
        </w:rPr>
      </w:pPr>
      <w:r w:rsidRPr="00A476F4">
        <w:rPr>
          <w:rStyle w:val="remarkable-pre-marked"/>
          <w:sz w:val="28"/>
          <w:szCs w:val="28"/>
        </w:rPr>
        <w:t xml:space="preserve">3.7. </w:t>
      </w:r>
      <w:proofErr w:type="gramStart"/>
      <w:r w:rsidRPr="00A476F4">
        <w:rPr>
          <w:sz w:val="28"/>
          <w:szCs w:val="28"/>
        </w:rPr>
        <w:t xml:space="preserve">О проведении мероприятия по контролю нанимателю жилого помещения вручается уведомление под роспись, либо направляется </w:t>
      </w:r>
      <w:r w:rsidRPr="00A476F4">
        <w:rPr>
          <w:sz w:val="28"/>
          <w:szCs w:val="28"/>
        </w:rPr>
        <w:lastRenderedPageBreak/>
        <w:t>уведомление заказным письмом с уведомлением о вручении, телефонограммой или телеграммой, либо с использованием иных средств связи, обеспечивающих фиксирование уведомления и его вручение адресату с таким расчётом, чтобы указанные лица имели достаточный срок для своевременной явки на мероприятие по контролю и подготовки к нему</w:t>
      </w:r>
      <w:r w:rsidRPr="00A476F4">
        <w:rPr>
          <w:rStyle w:val="remarkable-pre-marked"/>
          <w:sz w:val="28"/>
          <w:szCs w:val="28"/>
        </w:rPr>
        <w:t>.</w:t>
      </w:r>
      <w:proofErr w:type="gramEnd"/>
    </w:p>
    <w:p w:rsidR="00C1773B" w:rsidRPr="00A476F4" w:rsidRDefault="00C1773B" w:rsidP="00C1773B">
      <w:pPr>
        <w:pStyle w:val="tekstob"/>
        <w:tabs>
          <w:tab w:val="left" w:pos="42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76F4">
        <w:rPr>
          <w:sz w:val="28"/>
          <w:szCs w:val="28"/>
        </w:rPr>
        <w:t>3.8. Осмотр жилых помещений осуществляется в присутствии нанимателя жилого помещения или его представителя.</w:t>
      </w:r>
    </w:p>
    <w:p w:rsidR="00C1773B" w:rsidRPr="00A476F4" w:rsidRDefault="00C1773B" w:rsidP="00C1773B">
      <w:pPr>
        <w:pStyle w:val="tekstob"/>
        <w:tabs>
          <w:tab w:val="left" w:pos="42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76F4">
        <w:rPr>
          <w:sz w:val="28"/>
          <w:szCs w:val="28"/>
        </w:rPr>
        <w:t>3.9. В случае необходимости применяются фото- и видеосъёмка.</w:t>
      </w:r>
    </w:p>
    <w:p w:rsidR="00C1773B" w:rsidRPr="00A476F4" w:rsidRDefault="00C1773B" w:rsidP="00C1773B">
      <w:pPr>
        <w:pStyle w:val="tekstob"/>
        <w:tabs>
          <w:tab w:val="left" w:pos="42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76F4">
        <w:rPr>
          <w:sz w:val="28"/>
          <w:szCs w:val="28"/>
        </w:rPr>
        <w:t xml:space="preserve">3.10. Осмотр жилых помещений, целесообразно производить в рабочее время (до 17 </w:t>
      </w:r>
      <w:r w:rsidRPr="00A476F4">
        <w:rPr>
          <w:sz w:val="28"/>
          <w:szCs w:val="28"/>
          <w:u w:val="single"/>
          <w:vertAlign w:val="superscript"/>
        </w:rPr>
        <w:t>00</w:t>
      </w:r>
      <w:r w:rsidRPr="00A476F4">
        <w:rPr>
          <w:sz w:val="28"/>
          <w:szCs w:val="28"/>
        </w:rPr>
        <w:t xml:space="preserve"> часов).</w:t>
      </w:r>
    </w:p>
    <w:p w:rsidR="00C1773B" w:rsidRPr="00A476F4" w:rsidRDefault="00C1773B" w:rsidP="00C1773B">
      <w:pPr>
        <w:pStyle w:val="tekstob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remarkable-pre-marked"/>
          <w:sz w:val="28"/>
          <w:szCs w:val="28"/>
        </w:rPr>
      </w:pPr>
      <w:r w:rsidRPr="00A476F4">
        <w:rPr>
          <w:rStyle w:val="remarkable-pre-marked"/>
          <w:sz w:val="28"/>
          <w:szCs w:val="28"/>
        </w:rPr>
        <w:t>3.11. По результатам проверки в срок не позднее 3 (трёх) рабочих дней со дня её окончания составляется акт проверки (Приложение 2 к Порядку).</w:t>
      </w:r>
    </w:p>
    <w:p w:rsidR="00C1773B" w:rsidRPr="00A476F4" w:rsidRDefault="00C1773B" w:rsidP="00C1773B">
      <w:pPr>
        <w:pStyle w:val="tekstob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remarkable-pre-marked"/>
          <w:sz w:val="28"/>
          <w:szCs w:val="28"/>
        </w:rPr>
      </w:pPr>
      <w:r w:rsidRPr="00A476F4">
        <w:rPr>
          <w:rStyle w:val="remarkable-pre-marked"/>
          <w:sz w:val="28"/>
          <w:szCs w:val="28"/>
        </w:rPr>
        <w:t xml:space="preserve">Акт проверки должен содержать оценку санитарного и технического состояния жилого помещения, перечень выявленных недостатков, нарушений требований законодательства и сроки их устранения, рекомендации </w:t>
      </w:r>
      <w:r>
        <w:rPr>
          <w:rStyle w:val="remarkable-pre-marked"/>
          <w:sz w:val="28"/>
          <w:szCs w:val="28"/>
        </w:rPr>
        <w:t xml:space="preserve">нанимателю </w:t>
      </w:r>
      <w:r w:rsidRPr="00A476F4">
        <w:rPr>
          <w:rStyle w:val="remarkable-pre-marked"/>
          <w:sz w:val="28"/>
          <w:szCs w:val="28"/>
        </w:rPr>
        <w:t>по устранению выявленных нарушений.</w:t>
      </w:r>
    </w:p>
    <w:p w:rsidR="00C1773B" w:rsidRPr="00A476F4" w:rsidRDefault="00C1773B" w:rsidP="00C1773B">
      <w:pPr>
        <w:pStyle w:val="tekstob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remarkable-pre-marked"/>
          <w:sz w:val="28"/>
          <w:szCs w:val="28"/>
        </w:rPr>
      </w:pPr>
      <w:r w:rsidRPr="00A476F4">
        <w:rPr>
          <w:rStyle w:val="remarkable-pre-marked"/>
          <w:sz w:val="28"/>
          <w:szCs w:val="28"/>
        </w:rPr>
        <w:t xml:space="preserve">Акт проверки составляется в 2 (двух) экземплярах, один из которых </w:t>
      </w:r>
      <w:r>
        <w:rPr>
          <w:rStyle w:val="remarkable-pre-marked"/>
          <w:sz w:val="28"/>
          <w:szCs w:val="28"/>
        </w:rPr>
        <w:t xml:space="preserve">вручается </w:t>
      </w:r>
      <w:r w:rsidRPr="00A476F4">
        <w:rPr>
          <w:sz w:val="28"/>
          <w:szCs w:val="28"/>
        </w:rPr>
        <w:t>под роспись, либо</w:t>
      </w:r>
      <w:r w:rsidRPr="00A476F4">
        <w:rPr>
          <w:rStyle w:val="remarkable-pre-marked"/>
          <w:sz w:val="28"/>
          <w:szCs w:val="28"/>
        </w:rPr>
        <w:t xml:space="preserve"> направляется заказным письмом с уведомлением о вручении нанимателю в течение 3 (трёх) рабочих дней со дня его составления. Второй экземпляр акта проверки остаётся у органа местного самоуправления.</w:t>
      </w:r>
    </w:p>
    <w:p w:rsidR="00C1773B" w:rsidRPr="00A476F4" w:rsidRDefault="00C1773B" w:rsidP="00C1773B">
      <w:pPr>
        <w:pStyle w:val="tekstob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remarkable-pre-marked"/>
          <w:sz w:val="28"/>
          <w:szCs w:val="28"/>
        </w:rPr>
      </w:pPr>
      <w:r w:rsidRPr="00A476F4">
        <w:rPr>
          <w:rStyle w:val="remarkable-pre-marked"/>
          <w:sz w:val="28"/>
          <w:szCs w:val="28"/>
        </w:rPr>
        <w:t xml:space="preserve">3.12. Администрация </w:t>
      </w:r>
      <w:r w:rsidR="002B3D46" w:rsidRPr="002B3D46">
        <w:rPr>
          <w:sz w:val="28"/>
          <w:szCs w:val="28"/>
        </w:rPr>
        <w:t>муниципального района "</w:t>
      </w:r>
      <w:proofErr w:type="spellStart"/>
      <w:r w:rsidR="002B3D46" w:rsidRPr="002B3D46">
        <w:rPr>
          <w:sz w:val="28"/>
          <w:szCs w:val="28"/>
        </w:rPr>
        <w:t>Тарумовский</w:t>
      </w:r>
      <w:proofErr w:type="spellEnd"/>
      <w:r w:rsidR="002B3D46" w:rsidRPr="002B3D46">
        <w:rPr>
          <w:sz w:val="28"/>
          <w:szCs w:val="28"/>
        </w:rPr>
        <w:t xml:space="preserve"> район" Республики Дагестан</w:t>
      </w:r>
      <w:r w:rsidRPr="00A476F4">
        <w:rPr>
          <w:rStyle w:val="remarkable-pre-marked"/>
          <w:sz w:val="28"/>
          <w:szCs w:val="28"/>
        </w:rPr>
        <w:t xml:space="preserve"> обязана в пределах своей компетенции принять меры по устранению выявленных при осуществлении контроля нарушений использования и сохранности жилых помещений, а также по оспариванию сделок по распоряжению жилыми помещениями. В случае</w:t>
      </w:r>
      <w:proofErr w:type="gramStart"/>
      <w:r w:rsidRPr="00A476F4">
        <w:rPr>
          <w:rStyle w:val="remarkable-pre-marked"/>
          <w:sz w:val="28"/>
          <w:szCs w:val="28"/>
        </w:rPr>
        <w:t>,</w:t>
      </w:r>
      <w:proofErr w:type="gramEnd"/>
      <w:r w:rsidRPr="00A476F4">
        <w:rPr>
          <w:rStyle w:val="remarkable-pre-marked"/>
          <w:sz w:val="28"/>
          <w:szCs w:val="28"/>
        </w:rPr>
        <w:t xml:space="preserve"> если при осуществлении контроля выявлены нарушения требований к жилым помещениям, их использованию и содержанию, установленные жилищным законодательством Российской Федерации, а также признаки административных правонарушений, принятие мер по пресечению и/или устранению которых не относится к компетенции органа местного самоуправления, Комиссия направляет материалы проверки в орган государственного жилищного надзора в течение 3 (трёх) рабочих дней со дня составления акта проверки.</w:t>
      </w:r>
    </w:p>
    <w:p w:rsidR="00C1773B" w:rsidRPr="00A476F4" w:rsidRDefault="00C1773B" w:rsidP="00C1773B">
      <w:pPr>
        <w:pStyle w:val="tekstob"/>
        <w:tabs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C1773B" w:rsidRPr="00A476F4" w:rsidRDefault="00C1773B" w:rsidP="00C1773B">
      <w:pPr>
        <w:pStyle w:val="af"/>
        <w:shd w:val="clear" w:color="auto" w:fill="FFFFFF"/>
        <w:spacing w:before="0" w:beforeAutospacing="0" w:after="0" w:afterAutospacing="0"/>
        <w:jc w:val="center"/>
        <w:rPr>
          <w:rStyle w:val="submenu-table"/>
          <w:b/>
          <w:bCs/>
          <w:iCs/>
          <w:sz w:val="28"/>
          <w:szCs w:val="28"/>
        </w:rPr>
      </w:pPr>
      <w:r w:rsidRPr="00A476F4">
        <w:rPr>
          <w:rStyle w:val="submenu-table"/>
          <w:b/>
          <w:bCs/>
          <w:iCs/>
          <w:sz w:val="28"/>
          <w:szCs w:val="28"/>
          <w:lang w:val="en-US"/>
        </w:rPr>
        <w:t>IV</w:t>
      </w:r>
      <w:r w:rsidRPr="00A476F4">
        <w:rPr>
          <w:rStyle w:val="submenu-table"/>
          <w:b/>
          <w:bCs/>
          <w:iCs/>
          <w:sz w:val="28"/>
          <w:szCs w:val="28"/>
        </w:rPr>
        <w:t>. Порядок оформления результатов мероприятий по контролю</w:t>
      </w:r>
    </w:p>
    <w:p w:rsidR="00C1773B" w:rsidRPr="00A476F4" w:rsidRDefault="00C1773B" w:rsidP="00C1773B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1773B" w:rsidRPr="00A476F4" w:rsidRDefault="00C1773B" w:rsidP="00C1773B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76F4">
        <w:rPr>
          <w:sz w:val="28"/>
          <w:szCs w:val="28"/>
        </w:rPr>
        <w:t>4.1. По результатам плановых или внеплановых мероприятий по контролю оформляется акт в количестве 2 (двух) экземпляров.</w:t>
      </w:r>
    </w:p>
    <w:p w:rsidR="00C1773B" w:rsidRPr="00A476F4" w:rsidRDefault="00C1773B" w:rsidP="00C1773B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76F4">
        <w:rPr>
          <w:sz w:val="28"/>
          <w:szCs w:val="28"/>
        </w:rPr>
        <w:t>В акте указываются:</w:t>
      </w:r>
    </w:p>
    <w:p w:rsidR="00C1773B" w:rsidRPr="00A476F4" w:rsidRDefault="00C1773B" w:rsidP="00C1773B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76F4">
        <w:rPr>
          <w:sz w:val="28"/>
          <w:szCs w:val="28"/>
        </w:rPr>
        <w:t>- дата, время и место составления акта;</w:t>
      </w:r>
    </w:p>
    <w:p w:rsidR="00C1773B" w:rsidRPr="00A476F4" w:rsidRDefault="00C1773B" w:rsidP="00C1773B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76F4">
        <w:rPr>
          <w:sz w:val="28"/>
          <w:szCs w:val="28"/>
        </w:rPr>
        <w:t>- состав Комиссии;</w:t>
      </w:r>
    </w:p>
    <w:p w:rsidR="00C1773B" w:rsidRPr="00A476F4" w:rsidRDefault="00C1773B" w:rsidP="00C1773B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76F4">
        <w:rPr>
          <w:sz w:val="28"/>
          <w:szCs w:val="28"/>
        </w:rPr>
        <w:t>- фамилия, имя, отчество нанимателя, представителя нанимателя, а также лиц, присутствовавших при проведении мероприятия по контролю;</w:t>
      </w:r>
    </w:p>
    <w:p w:rsidR="00C1773B" w:rsidRPr="00A476F4" w:rsidRDefault="00C1773B" w:rsidP="00C1773B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76F4">
        <w:rPr>
          <w:sz w:val="28"/>
          <w:szCs w:val="28"/>
        </w:rPr>
        <w:lastRenderedPageBreak/>
        <w:t>- сведения о результатах мероприятия по контролю, в том числе о выявленных нарушениях, их характере, лицах, на которых возлагается ответственность за совершение этих нарушений;</w:t>
      </w:r>
    </w:p>
    <w:p w:rsidR="00C1773B" w:rsidRPr="00A476F4" w:rsidRDefault="00C1773B" w:rsidP="00C1773B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76F4">
        <w:rPr>
          <w:sz w:val="28"/>
          <w:szCs w:val="28"/>
        </w:rPr>
        <w:t>- сведения об ознакомлении или отказе в ознакомлении с актом нанимателя, представителя нанимателя, а также иных лиц, присутствовавших при проведении мероприятия по контролю, их подписи или отметка об отказе от подписи;</w:t>
      </w:r>
    </w:p>
    <w:p w:rsidR="00C1773B" w:rsidRPr="00A476F4" w:rsidRDefault="00C1773B" w:rsidP="00C1773B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76F4">
        <w:rPr>
          <w:sz w:val="28"/>
          <w:szCs w:val="28"/>
        </w:rPr>
        <w:t>- подписи лиц, осуществлявших мероприятие по контролю.</w:t>
      </w:r>
    </w:p>
    <w:p w:rsidR="00C1773B" w:rsidRPr="00A476F4" w:rsidRDefault="00C1773B" w:rsidP="00C1773B">
      <w:pPr>
        <w:pStyle w:val="af"/>
        <w:shd w:val="clear" w:color="auto" w:fill="FFFFFF"/>
        <w:tabs>
          <w:tab w:val="left" w:pos="8789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C1773B" w:rsidRPr="00A476F4" w:rsidRDefault="00C1773B" w:rsidP="00C1773B">
      <w:pPr>
        <w:tabs>
          <w:tab w:val="left" w:pos="8789"/>
        </w:tabs>
        <w:jc w:val="center"/>
        <w:rPr>
          <w:rStyle w:val="submenu-table"/>
          <w:b/>
          <w:bCs/>
          <w:iCs/>
          <w:sz w:val="28"/>
          <w:szCs w:val="28"/>
        </w:rPr>
      </w:pPr>
      <w:r w:rsidRPr="00A476F4">
        <w:rPr>
          <w:rStyle w:val="submenu-table"/>
          <w:b/>
          <w:bCs/>
          <w:iCs/>
          <w:sz w:val="28"/>
          <w:szCs w:val="28"/>
          <w:lang w:val="en-US"/>
        </w:rPr>
        <w:t>V</w:t>
      </w:r>
      <w:r w:rsidRPr="00A476F4">
        <w:rPr>
          <w:rStyle w:val="submenu-table"/>
          <w:b/>
          <w:bCs/>
          <w:iCs/>
          <w:sz w:val="28"/>
          <w:szCs w:val="28"/>
        </w:rPr>
        <w:t>. Ограничения при проведении мероприятий по контролю</w:t>
      </w:r>
    </w:p>
    <w:p w:rsidR="00C1773B" w:rsidRPr="00A476F4" w:rsidRDefault="00C1773B" w:rsidP="00C1773B">
      <w:pPr>
        <w:jc w:val="both"/>
        <w:rPr>
          <w:sz w:val="28"/>
          <w:szCs w:val="28"/>
        </w:rPr>
      </w:pPr>
    </w:p>
    <w:p w:rsidR="00C1773B" w:rsidRPr="00A476F4" w:rsidRDefault="00C1773B" w:rsidP="00C1773B">
      <w:pPr>
        <w:ind w:firstLine="709"/>
        <w:jc w:val="both"/>
        <w:rPr>
          <w:sz w:val="28"/>
          <w:szCs w:val="28"/>
        </w:rPr>
      </w:pPr>
      <w:r w:rsidRPr="00A476F4">
        <w:rPr>
          <w:sz w:val="28"/>
          <w:szCs w:val="28"/>
        </w:rPr>
        <w:t>5.1. Уполномоченные лица при проведении мероприятий по контролю не вправе:</w:t>
      </w:r>
    </w:p>
    <w:p w:rsidR="00C1773B" w:rsidRPr="00A476F4" w:rsidRDefault="00C1773B" w:rsidP="00C1773B">
      <w:pPr>
        <w:ind w:firstLine="709"/>
        <w:jc w:val="both"/>
        <w:rPr>
          <w:sz w:val="28"/>
          <w:szCs w:val="28"/>
        </w:rPr>
      </w:pPr>
      <w:r w:rsidRPr="00A476F4">
        <w:rPr>
          <w:sz w:val="28"/>
          <w:szCs w:val="28"/>
        </w:rPr>
        <w:t>- проверять выполнение обязательных требований, не относящихся к компетенции Комиссии;</w:t>
      </w:r>
    </w:p>
    <w:p w:rsidR="00C1773B" w:rsidRPr="00A476F4" w:rsidRDefault="00C1773B" w:rsidP="00C1773B">
      <w:pPr>
        <w:ind w:firstLine="709"/>
        <w:jc w:val="both"/>
        <w:rPr>
          <w:sz w:val="28"/>
          <w:szCs w:val="28"/>
        </w:rPr>
      </w:pPr>
      <w:r w:rsidRPr="00A476F4">
        <w:rPr>
          <w:sz w:val="28"/>
          <w:szCs w:val="28"/>
        </w:rPr>
        <w:t xml:space="preserve">- осуществлять плановые </w:t>
      </w:r>
      <w:r>
        <w:rPr>
          <w:sz w:val="28"/>
          <w:szCs w:val="28"/>
        </w:rPr>
        <w:t xml:space="preserve">/ внеплановые </w:t>
      </w:r>
      <w:r w:rsidRPr="00A476F4">
        <w:rPr>
          <w:sz w:val="28"/>
          <w:szCs w:val="28"/>
        </w:rPr>
        <w:t>проверки в случае отсутствия при проведении мероприятий по контролю проверяемых лиц либо их представителей;</w:t>
      </w:r>
    </w:p>
    <w:p w:rsidR="00C1773B" w:rsidRPr="00A476F4" w:rsidRDefault="00C1773B" w:rsidP="00C1773B">
      <w:pPr>
        <w:ind w:firstLine="709"/>
        <w:jc w:val="both"/>
        <w:rPr>
          <w:sz w:val="28"/>
          <w:szCs w:val="28"/>
        </w:rPr>
      </w:pPr>
      <w:r w:rsidRPr="00A476F4">
        <w:rPr>
          <w:sz w:val="28"/>
          <w:szCs w:val="28"/>
        </w:rPr>
        <w:t>- требовать представления документов, информации, если они не являются объектами мероприятий по контролю и не относятся к предмету проверки, а также изымать оригиналы документов, относящихся к предмету проверки;</w:t>
      </w:r>
    </w:p>
    <w:p w:rsidR="00C1773B" w:rsidRPr="00A476F4" w:rsidRDefault="00C1773B" w:rsidP="00C1773B">
      <w:pPr>
        <w:ind w:firstLine="709"/>
        <w:jc w:val="both"/>
        <w:rPr>
          <w:sz w:val="28"/>
          <w:szCs w:val="28"/>
        </w:rPr>
      </w:pPr>
      <w:r w:rsidRPr="00A476F4">
        <w:rPr>
          <w:sz w:val="28"/>
          <w:szCs w:val="28"/>
        </w:rPr>
        <w:t>- превышать установленные сроки проведения мероприятий по контролю.</w:t>
      </w:r>
    </w:p>
    <w:p w:rsidR="00C1773B" w:rsidRPr="00A476F4" w:rsidRDefault="00C1773B" w:rsidP="00C1773B">
      <w:pPr>
        <w:ind w:firstLine="709"/>
        <w:jc w:val="both"/>
        <w:rPr>
          <w:sz w:val="28"/>
          <w:szCs w:val="28"/>
        </w:rPr>
      </w:pPr>
      <w:r w:rsidRPr="00A476F4">
        <w:rPr>
          <w:sz w:val="28"/>
          <w:szCs w:val="28"/>
        </w:rPr>
        <w:t>5.2. При отсутствии возможности проведения мероприятия по контролю, Комиссией составляется акт о невозможности обследования жилого помещения (Приложение 3 к Порядку).</w:t>
      </w:r>
    </w:p>
    <w:p w:rsidR="00C1773B" w:rsidRPr="00A476F4" w:rsidRDefault="00C1773B" w:rsidP="00C1773B">
      <w:pPr>
        <w:jc w:val="both"/>
        <w:rPr>
          <w:rStyle w:val="butback1"/>
          <w:bCs/>
          <w:iCs/>
          <w:sz w:val="28"/>
          <w:szCs w:val="28"/>
        </w:rPr>
      </w:pPr>
    </w:p>
    <w:p w:rsidR="00C1773B" w:rsidRPr="00082FE9" w:rsidRDefault="00C1773B" w:rsidP="00C1773B">
      <w:pPr>
        <w:jc w:val="center"/>
        <w:rPr>
          <w:rStyle w:val="submenu-table"/>
          <w:b/>
          <w:bCs/>
          <w:iCs/>
          <w:sz w:val="28"/>
          <w:szCs w:val="28"/>
        </w:rPr>
      </w:pPr>
      <w:r w:rsidRPr="00082FE9">
        <w:rPr>
          <w:rStyle w:val="butback1"/>
          <w:b/>
          <w:bCs/>
          <w:iCs/>
          <w:sz w:val="28"/>
          <w:szCs w:val="28"/>
          <w:lang w:val="en-US"/>
        </w:rPr>
        <w:t>VI</w:t>
      </w:r>
      <w:r w:rsidRPr="00082FE9">
        <w:rPr>
          <w:rStyle w:val="butback1"/>
          <w:b/>
          <w:bCs/>
          <w:iCs/>
          <w:sz w:val="28"/>
          <w:szCs w:val="28"/>
        </w:rPr>
        <w:t>.</w:t>
      </w:r>
      <w:r w:rsidRPr="00082FE9">
        <w:rPr>
          <w:rStyle w:val="submenu-table"/>
          <w:b/>
          <w:bCs/>
          <w:iCs/>
          <w:sz w:val="28"/>
          <w:szCs w:val="28"/>
        </w:rPr>
        <w:t xml:space="preserve"> Права и обязанности нанимателей при проведении</w:t>
      </w:r>
    </w:p>
    <w:p w:rsidR="00C1773B" w:rsidRPr="00A476F4" w:rsidRDefault="00C1773B" w:rsidP="00C1773B">
      <w:pPr>
        <w:jc w:val="center"/>
        <w:rPr>
          <w:b/>
          <w:bCs/>
          <w:iCs/>
          <w:sz w:val="28"/>
          <w:szCs w:val="28"/>
        </w:rPr>
      </w:pPr>
      <w:r w:rsidRPr="00082FE9">
        <w:rPr>
          <w:rStyle w:val="submenu-table"/>
          <w:b/>
          <w:bCs/>
          <w:iCs/>
          <w:sz w:val="28"/>
          <w:szCs w:val="28"/>
        </w:rPr>
        <w:t>мероприятий по контролю</w:t>
      </w:r>
    </w:p>
    <w:p w:rsidR="00C1773B" w:rsidRPr="00A476F4" w:rsidRDefault="00C1773B" w:rsidP="00C1773B">
      <w:pPr>
        <w:tabs>
          <w:tab w:val="left" w:pos="9214"/>
        </w:tabs>
        <w:jc w:val="both"/>
        <w:rPr>
          <w:sz w:val="28"/>
          <w:szCs w:val="28"/>
        </w:rPr>
      </w:pPr>
    </w:p>
    <w:p w:rsidR="00C1773B" w:rsidRPr="00A476F4" w:rsidRDefault="00C1773B" w:rsidP="00C1773B">
      <w:pPr>
        <w:tabs>
          <w:tab w:val="left" w:pos="9214"/>
        </w:tabs>
        <w:ind w:firstLine="709"/>
        <w:jc w:val="both"/>
        <w:rPr>
          <w:sz w:val="28"/>
          <w:szCs w:val="28"/>
        </w:rPr>
      </w:pPr>
      <w:r w:rsidRPr="00A476F4">
        <w:rPr>
          <w:sz w:val="28"/>
          <w:szCs w:val="28"/>
        </w:rPr>
        <w:t>6.1. Наниматели или их представители при проведении мероприятий по контролю имеют право:</w:t>
      </w:r>
    </w:p>
    <w:p w:rsidR="00C1773B" w:rsidRPr="00A476F4" w:rsidRDefault="00C1773B" w:rsidP="00C1773B">
      <w:pPr>
        <w:tabs>
          <w:tab w:val="left" w:pos="9214"/>
        </w:tabs>
        <w:ind w:firstLine="709"/>
        <w:jc w:val="both"/>
        <w:rPr>
          <w:sz w:val="28"/>
          <w:szCs w:val="28"/>
        </w:rPr>
      </w:pPr>
      <w:r w:rsidRPr="00A476F4">
        <w:rPr>
          <w:sz w:val="28"/>
          <w:szCs w:val="28"/>
        </w:rPr>
        <w:t>- получать информацию об основаниях проверки, о полномочиях лиц, проводящих проверку, о предмете контрольной проверки;</w:t>
      </w:r>
    </w:p>
    <w:p w:rsidR="00C1773B" w:rsidRPr="00A476F4" w:rsidRDefault="00C1773B" w:rsidP="00C1773B">
      <w:pPr>
        <w:tabs>
          <w:tab w:val="left" w:pos="9214"/>
        </w:tabs>
        <w:ind w:firstLine="709"/>
        <w:jc w:val="both"/>
        <w:rPr>
          <w:sz w:val="28"/>
          <w:szCs w:val="28"/>
        </w:rPr>
      </w:pPr>
      <w:r w:rsidRPr="00A476F4">
        <w:rPr>
          <w:sz w:val="28"/>
          <w:szCs w:val="28"/>
        </w:rPr>
        <w:t>- непосредственно присутствовать при проведении мероприятий по контролю;</w:t>
      </w:r>
    </w:p>
    <w:p w:rsidR="00C1773B" w:rsidRPr="00A476F4" w:rsidRDefault="00C1773B" w:rsidP="00C1773B">
      <w:pPr>
        <w:tabs>
          <w:tab w:val="left" w:pos="9214"/>
        </w:tabs>
        <w:ind w:firstLine="709"/>
        <w:jc w:val="both"/>
        <w:rPr>
          <w:sz w:val="28"/>
          <w:szCs w:val="28"/>
        </w:rPr>
      </w:pPr>
      <w:r w:rsidRPr="00A476F4">
        <w:rPr>
          <w:sz w:val="28"/>
          <w:szCs w:val="28"/>
        </w:rPr>
        <w:t>- давать объяснения по вопросам, относящимся к предмету проверки;</w:t>
      </w:r>
    </w:p>
    <w:p w:rsidR="00C1773B" w:rsidRPr="00A476F4" w:rsidRDefault="00C1773B" w:rsidP="00C1773B">
      <w:pPr>
        <w:tabs>
          <w:tab w:val="left" w:pos="9214"/>
        </w:tabs>
        <w:ind w:firstLine="709"/>
        <w:jc w:val="both"/>
        <w:rPr>
          <w:sz w:val="28"/>
          <w:szCs w:val="28"/>
        </w:rPr>
      </w:pPr>
      <w:r w:rsidRPr="00A476F4">
        <w:rPr>
          <w:sz w:val="28"/>
          <w:szCs w:val="28"/>
        </w:rPr>
        <w:t>- знакомиться с результатами мероприятий по контролю и указывать в актах о своём ознакомлении, согласии или несогласии с ними, а также с отдельными действиями уполномоченных лиц Комиссии;</w:t>
      </w:r>
    </w:p>
    <w:p w:rsidR="00C1773B" w:rsidRPr="00A476F4" w:rsidRDefault="00C1773B" w:rsidP="00C1773B">
      <w:pPr>
        <w:tabs>
          <w:tab w:val="left" w:pos="9214"/>
        </w:tabs>
        <w:ind w:firstLine="709"/>
        <w:jc w:val="both"/>
        <w:rPr>
          <w:sz w:val="28"/>
          <w:szCs w:val="28"/>
        </w:rPr>
      </w:pPr>
      <w:r w:rsidRPr="00A476F4">
        <w:rPr>
          <w:sz w:val="28"/>
          <w:szCs w:val="28"/>
        </w:rPr>
        <w:t>- обжаловать действия уполномоченных лиц, проводящих мероприятия по контролю, в установленном порядке.</w:t>
      </w:r>
    </w:p>
    <w:p w:rsidR="00C1773B" w:rsidRPr="00A476F4" w:rsidRDefault="00C1773B" w:rsidP="00C1773B">
      <w:pPr>
        <w:tabs>
          <w:tab w:val="left" w:pos="9214"/>
        </w:tabs>
        <w:ind w:firstLine="709"/>
        <w:jc w:val="both"/>
        <w:rPr>
          <w:sz w:val="28"/>
          <w:szCs w:val="28"/>
        </w:rPr>
      </w:pPr>
      <w:r w:rsidRPr="00A476F4">
        <w:rPr>
          <w:sz w:val="28"/>
          <w:szCs w:val="28"/>
        </w:rPr>
        <w:lastRenderedPageBreak/>
        <w:t>6.2. Наниматели обязаны обеспечить доступ в проверяемое жилое помещение специализированного жилищного фонда Комиссии, лицам, осуществляющим муниципальный жилищный контроль.</w:t>
      </w:r>
    </w:p>
    <w:p w:rsidR="00C1773B" w:rsidRPr="00A476F4" w:rsidRDefault="00C1773B" w:rsidP="00C1773B">
      <w:pPr>
        <w:tabs>
          <w:tab w:val="left" w:pos="9214"/>
        </w:tabs>
        <w:ind w:firstLine="709"/>
        <w:jc w:val="both"/>
        <w:rPr>
          <w:bCs/>
          <w:sz w:val="28"/>
          <w:szCs w:val="28"/>
        </w:rPr>
      </w:pPr>
    </w:p>
    <w:p w:rsidR="00C1773B" w:rsidRPr="00A476F4" w:rsidRDefault="00C1773B" w:rsidP="00C1773B">
      <w:pPr>
        <w:tabs>
          <w:tab w:val="left" w:pos="9214"/>
        </w:tabs>
        <w:jc w:val="center"/>
        <w:rPr>
          <w:rStyle w:val="af0"/>
          <w:b/>
          <w:bCs/>
          <w:sz w:val="28"/>
          <w:szCs w:val="28"/>
        </w:rPr>
      </w:pPr>
      <w:r w:rsidRPr="00A476F4">
        <w:rPr>
          <w:b/>
          <w:bCs/>
          <w:sz w:val="28"/>
          <w:szCs w:val="28"/>
          <w:lang w:val="en-US"/>
        </w:rPr>
        <w:t>VII</w:t>
      </w:r>
      <w:r w:rsidRPr="00A476F4">
        <w:rPr>
          <w:b/>
          <w:bCs/>
          <w:sz w:val="28"/>
          <w:szCs w:val="28"/>
        </w:rPr>
        <w:t>. О</w:t>
      </w:r>
      <w:r w:rsidRPr="00A476F4">
        <w:rPr>
          <w:rStyle w:val="af0"/>
          <w:b/>
          <w:bCs/>
          <w:i w:val="0"/>
          <w:sz w:val="28"/>
          <w:szCs w:val="28"/>
        </w:rPr>
        <w:t>тветственность уполномоченных лиц осуществляющих контроль</w:t>
      </w:r>
    </w:p>
    <w:p w:rsidR="00C1773B" w:rsidRPr="00A476F4" w:rsidRDefault="00C1773B" w:rsidP="00C1773B">
      <w:pPr>
        <w:tabs>
          <w:tab w:val="left" w:pos="426"/>
          <w:tab w:val="left" w:pos="9214"/>
        </w:tabs>
        <w:jc w:val="both"/>
        <w:rPr>
          <w:sz w:val="28"/>
          <w:szCs w:val="28"/>
        </w:rPr>
      </w:pPr>
    </w:p>
    <w:p w:rsidR="00C1773B" w:rsidRPr="00A476F4" w:rsidRDefault="00C1773B" w:rsidP="00C1773B">
      <w:pPr>
        <w:tabs>
          <w:tab w:val="left" w:pos="426"/>
          <w:tab w:val="left" w:pos="9214"/>
        </w:tabs>
        <w:ind w:firstLine="709"/>
        <w:jc w:val="both"/>
        <w:rPr>
          <w:sz w:val="28"/>
          <w:szCs w:val="28"/>
        </w:rPr>
      </w:pPr>
      <w:r w:rsidRPr="00A476F4">
        <w:rPr>
          <w:sz w:val="28"/>
          <w:szCs w:val="28"/>
        </w:rPr>
        <w:t xml:space="preserve">7.1. Уполномоченные лица, осуществляющие  контроль, несут ответственность </w:t>
      </w:r>
      <w:proofErr w:type="gramStart"/>
      <w:r w:rsidRPr="00A476F4">
        <w:rPr>
          <w:sz w:val="28"/>
          <w:szCs w:val="28"/>
        </w:rPr>
        <w:t>за</w:t>
      </w:r>
      <w:proofErr w:type="gramEnd"/>
      <w:r w:rsidRPr="00A476F4">
        <w:rPr>
          <w:sz w:val="28"/>
          <w:szCs w:val="28"/>
        </w:rPr>
        <w:t>:</w:t>
      </w:r>
    </w:p>
    <w:p w:rsidR="00C1773B" w:rsidRPr="00A476F4" w:rsidRDefault="00C1773B" w:rsidP="00C1773B">
      <w:pPr>
        <w:tabs>
          <w:tab w:val="left" w:pos="426"/>
          <w:tab w:val="left" w:pos="9214"/>
        </w:tabs>
        <w:ind w:firstLine="709"/>
        <w:jc w:val="both"/>
        <w:rPr>
          <w:sz w:val="28"/>
          <w:szCs w:val="28"/>
        </w:rPr>
      </w:pPr>
      <w:r w:rsidRPr="00A476F4">
        <w:rPr>
          <w:sz w:val="28"/>
          <w:szCs w:val="28"/>
        </w:rPr>
        <w:t>- соблюдение требований действующего законодательства при исполнении своих обязанностей;</w:t>
      </w:r>
    </w:p>
    <w:p w:rsidR="00C1773B" w:rsidRPr="00A476F4" w:rsidRDefault="00C1773B" w:rsidP="00C1773B">
      <w:pPr>
        <w:tabs>
          <w:tab w:val="left" w:pos="426"/>
          <w:tab w:val="left" w:pos="9214"/>
        </w:tabs>
        <w:ind w:firstLine="709"/>
        <w:jc w:val="both"/>
        <w:rPr>
          <w:sz w:val="28"/>
          <w:szCs w:val="28"/>
        </w:rPr>
      </w:pPr>
      <w:r w:rsidRPr="00A476F4">
        <w:rPr>
          <w:sz w:val="28"/>
          <w:szCs w:val="28"/>
        </w:rPr>
        <w:t>- соблюдение установленного порядка осуществления контроля;</w:t>
      </w:r>
    </w:p>
    <w:p w:rsidR="00C1773B" w:rsidRPr="007E6C6A" w:rsidRDefault="00C1773B" w:rsidP="00C1773B">
      <w:pPr>
        <w:tabs>
          <w:tab w:val="left" w:pos="426"/>
          <w:tab w:val="left" w:pos="9214"/>
        </w:tabs>
        <w:ind w:firstLine="709"/>
        <w:jc w:val="both"/>
        <w:rPr>
          <w:sz w:val="28"/>
          <w:szCs w:val="28"/>
        </w:rPr>
      </w:pPr>
      <w:r w:rsidRPr="00A476F4">
        <w:rPr>
          <w:sz w:val="28"/>
          <w:szCs w:val="28"/>
        </w:rPr>
        <w:t>- объективность и достоверность результатов проверок.</w:t>
      </w:r>
    </w:p>
    <w:p w:rsidR="002B3D46" w:rsidRDefault="002B3D46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</w:p>
    <w:p w:rsidR="00483568" w:rsidRDefault="00483568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</w:p>
    <w:p w:rsidR="00483568" w:rsidRDefault="00483568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</w:p>
    <w:p w:rsidR="00483568" w:rsidRDefault="00483568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</w:p>
    <w:p w:rsidR="00483568" w:rsidRDefault="00483568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</w:p>
    <w:p w:rsidR="00483568" w:rsidRDefault="00483568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</w:p>
    <w:p w:rsidR="00483568" w:rsidRDefault="00483568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</w:p>
    <w:p w:rsidR="00483568" w:rsidRDefault="00483568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</w:p>
    <w:p w:rsidR="00483568" w:rsidRDefault="00483568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</w:p>
    <w:p w:rsidR="00483568" w:rsidRDefault="00483568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</w:p>
    <w:p w:rsidR="00483568" w:rsidRDefault="00483568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</w:p>
    <w:p w:rsidR="00483568" w:rsidRDefault="00483568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</w:p>
    <w:p w:rsidR="00483568" w:rsidRDefault="00483568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</w:p>
    <w:p w:rsidR="00483568" w:rsidRDefault="00483568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</w:p>
    <w:p w:rsidR="00483568" w:rsidRDefault="00483568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</w:p>
    <w:p w:rsidR="00483568" w:rsidRDefault="00483568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</w:p>
    <w:p w:rsidR="00483568" w:rsidRDefault="00483568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</w:p>
    <w:p w:rsidR="00483568" w:rsidRDefault="00483568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</w:p>
    <w:p w:rsidR="00483568" w:rsidRDefault="00483568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</w:p>
    <w:p w:rsidR="00483568" w:rsidRDefault="00483568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</w:p>
    <w:p w:rsidR="00483568" w:rsidRDefault="00483568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</w:p>
    <w:p w:rsidR="00483568" w:rsidRDefault="00483568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</w:p>
    <w:p w:rsidR="00483568" w:rsidRDefault="00483568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</w:p>
    <w:p w:rsidR="00483568" w:rsidRDefault="00483568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</w:p>
    <w:p w:rsidR="00483568" w:rsidRDefault="00483568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</w:p>
    <w:p w:rsidR="00483568" w:rsidRDefault="00483568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</w:p>
    <w:p w:rsidR="00483568" w:rsidRDefault="00483568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</w:p>
    <w:p w:rsidR="00483568" w:rsidRDefault="00483568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</w:p>
    <w:p w:rsidR="00483568" w:rsidRDefault="00483568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</w:p>
    <w:p w:rsidR="00483568" w:rsidRDefault="00483568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</w:p>
    <w:p w:rsidR="00483568" w:rsidRDefault="00483568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</w:p>
    <w:p w:rsidR="00483568" w:rsidRDefault="00483568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</w:p>
    <w:p w:rsidR="00483568" w:rsidRDefault="00483568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</w:p>
    <w:p w:rsidR="00483568" w:rsidRDefault="00483568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</w:p>
    <w:p w:rsidR="00483568" w:rsidRDefault="00483568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</w:p>
    <w:p w:rsidR="00483568" w:rsidRDefault="00483568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</w:p>
    <w:p w:rsidR="00483568" w:rsidRDefault="00483568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</w:p>
    <w:p w:rsidR="00483568" w:rsidRDefault="00483568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</w:p>
    <w:p w:rsidR="00483568" w:rsidRDefault="00483568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</w:p>
    <w:p w:rsidR="00483568" w:rsidRDefault="00483568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</w:p>
    <w:p w:rsidR="00483568" w:rsidRDefault="00483568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</w:p>
    <w:p w:rsidR="00483568" w:rsidRDefault="00483568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</w:p>
    <w:p w:rsidR="00C1773B" w:rsidRPr="00A476F4" w:rsidRDefault="00C1773B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  <w:r w:rsidRPr="00A476F4">
        <w:rPr>
          <w:sz w:val="22"/>
          <w:szCs w:val="22"/>
        </w:rPr>
        <w:lastRenderedPageBreak/>
        <w:t>Приложение 1</w:t>
      </w:r>
    </w:p>
    <w:p w:rsidR="00C1773B" w:rsidRDefault="00C1773B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  <w:r w:rsidRPr="00A476F4">
        <w:rPr>
          <w:sz w:val="22"/>
          <w:szCs w:val="22"/>
        </w:rPr>
        <w:t xml:space="preserve">к </w:t>
      </w:r>
      <w:r w:rsidRPr="007E6C6A">
        <w:rPr>
          <w:sz w:val="22"/>
          <w:szCs w:val="22"/>
        </w:rPr>
        <w:t xml:space="preserve">порядку  осуществления </w:t>
      </w:r>
      <w:proofErr w:type="gramStart"/>
      <w:r w:rsidRPr="007E6C6A">
        <w:rPr>
          <w:sz w:val="22"/>
          <w:szCs w:val="22"/>
        </w:rPr>
        <w:t>контроля за</w:t>
      </w:r>
      <w:proofErr w:type="gramEnd"/>
      <w:r w:rsidRPr="007E6C6A">
        <w:rPr>
          <w:sz w:val="22"/>
          <w:szCs w:val="22"/>
        </w:rPr>
        <w:t xml:space="preserve"> состоянием</w:t>
      </w:r>
    </w:p>
    <w:p w:rsidR="00C1773B" w:rsidRDefault="00C1773B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  <w:r w:rsidRPr="007E6C6A">
        <w:rPr>
          <w:sz w:val="22"/>
          <w:szCs w:val="22"/>
        </w:rPr>
        <w:t xml:space="preserve"> и  использованием жилых помещений, предоставленных</w:t>
      </w:r>
    </w:p>
    <w:p w:rsidR="00C1773B" w:rsidRDefault="00C1773B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  <w:r w:rsidRPr="007E6C6A">
        <w:rPr>
          <w:sz w:val="22"/>
          <w:szCs w:val="22"/>
        </w:rPr>
        <w:t xml:space="preserve"> детям-сиротам и лицам из их числа по договорам найма </w:t>
      </w:r>
    </w:p>
    <w:p w:rsidR="00C1773B" w:rsidRDefault="00C1773B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  <w:r w:rsidRPr="007E6C6A">
        <w:rPr>
          <w:sz w:val="22"/>
          <w:szCs w:val="22"/>
        </w:rPr>
        <w:t xml:space="preserve"> специализированных жилых помещений на территории </w:t>
      </w:r>
    </w:p>
    <w:p w:rsidR="00C1773B" w:rsidRPr="00A476F4" w:rsidRDefault="00C1773B" w:rsidP="00C1773B">
      <w:pPr>
        <w:tabs>
          <w:tab w:val="left" w:pos="426"/>
          <w:tab w:val="left" w:pos="9214"/>
        </w:tabs>
        <w:jc w:val="right"/>
        <w:rPr>
          <w:sz w:val="28"/>
          <w:szCs w:val="28"/>
        </w:rPr>
      </w:pPr>
      <w:r w:rsidRPr="007E6C6A">
        <w:rPr>
          <w:sz w:val="22"/>
          <w:szCs w:val="22"/>
        </w:rPr>
        <w:t>МР «</w:t>
      </w:r>
      <w:proofErr w:type="spellStart"/>
      <w:r w:rsidR="002B3D46">
        <w:rPr>
          <w:sz w:val="22"/>
          <w:szCs w:val="22"/>
        </w:rPr>
        <w:t>Тарумовский</w:t>
      </w:r>
      <w:proofErr w:type="spellEnd"/>
      <w:r w:rsidRPr="007E6C6A">
        <w:rPr>
          <w:sz w:val="22"/>
          <w:szCs w:val="22"/>
        </w:rPr>
        <w:t xml:space="preserve"> район»</w:t>
      </w:r>
      <w:r w:rsidR="002B3D46">
        <w:rPr>
          <w:sz w:val="22"/>
          <w:szCs w:val="22"/>
        </w:rPr>
        <w:t xml:space="preserve"> Р</w:t>
      </w:r>
      <w:r w:rsidR="00C8171A">
        <w:rPr>
          <w:sz w:val="22"/>
          <w:szCs w:val="22"/>
        </w:rPr>
        <w:t xml:space="preserve">еспублики </w:t>
      </w:r>
      <w:r w:rsidR="002B3D46">
        <w:rPr>
          <w:sz w:val="22"/>
          <w:szCs w:val="22"/>
        </w:rPr>
        <w:t>Д</w:t>
      </w:r>
      <w:r w:rsidR="00C8171A">
        <w:rPr>
          <w:sz w:val="22"/>
          <w:szCs w:val="22"/>
        </w:rPr>
        <w:t>агестан</w:t>
      </w:r>
    </w:p>
    <w:p w:rsidR="00C1773B" w:rsidRPr="00A476F4" w:rsidRDefault="00C1773B" w:rsidP="00C1773B">
      <w:pPr>
        <w:tabs>
          <w:tab w:val="left" w:pos="426"/>
          <w:tab w:val="left" w:pos="9214"/>
        </w:tabs>
        <w:jc w:val="both"/>
        <w:rPr>
          <w:sz w:val="28"/>
          <w:szCs w:val="28"/>
        </w:rPr>
      </w:pPr>
    </w:p>
    <w:p w:rsidR="00C1773B" w:rsidRPr="00A476F4" w:rsidRDefault="00C1773B" w:rsidP="00C1773B">
      <w:pPr>
        <w:tabs>
          <w:tab w:val="left" w:pos="426"/>
          <w:tab w:val="left" w:pos="9214"/>
        </w:tabs>
        <w:jc w:val="both"/>
        <w:rPr>
          <w:sz w:val="28"/>
          <w:szCs w:val="28"/>
        </w:rPr>
      </w:pPr>
    </w:p>
    <w:p w:rsidR="00C1773B" w:rsidRDefault="00C1773B" w:rsidP="00C1773B">
      <w:pPr>
        <w:jc w:val="center"/>
        <w:rPr>
          <w:sz w:val="28"/>
          <w:szCs w:val="28"/>
        </w:rPr>
      </w:pPr>
    </w:p>
    <w:p w:rsidR="00C1773B" w:rsidRPr="00A476F4" w:rsidRDefault="00C1773B" w:rsidP="00C1773B">
      <w:pPr>
        <w:jc w:val="center"/>
        <w:rPr>
          <w:sz w:val="28"/>
          <w:szCs w:val="28"/>
        </w:rPr>
      </w:pPr>
      <w:proofErr w:type="gramStart"/>
      <w:r w:rsidRPr="00A476F4">
        <w:rPr>
          <w:sz w:val="28"/>
          <w:szCs w:val="28"/>
        </w:rPr>
        <w:t>П</w:t>
      </w:r>
      <w:proofErr w:type="gramEnd"/>
      <w:r w:rsidRPr="00A476F4">
        <w:rPr>
          <w:sz w:val="28"/>
          <w:szCs w:val="28"/>
        </w:rPr>
        <w:t xml:space="preserve"> Л А Н</w:t>
      </w:r>
      <w:r w:rsidRPr="00A476F4">
        <w:rPr>
          <w:sz w:val="28"/>
          <w:szCs w:val="28"/>
        </w:rPr>
        <w:br/>
        <w:t xml:space="preserve">мероприятий по </w:t>
      </w:r>
      <w:r>
        <w:rPr>
          <w:sz w:val="28"/>
          <w:szCs w:val="28"/>
        </w:rPr>
        <w:t>контролю</w:t>
      </w:r>
      <w:r w:rsidRPr="002B745E">
        <w:rPr>
          <w:sz w:val="28"/>
          <w:szCs w:val="28"/>
        </w:rPr>
        <w:t xml:space="preserve"> за состоянием и  использованием жилых помещений, предоставленных детям-сиротам и лицам из их числа по договорам найма  специализированных жилых помещений на территории </w:t>
      </w:r>
      <w:r w:rsidR="002B3D46" w:rsidRPr="002B3D46">
        <w:rPr>
          <w:sz w:val="28"/>
          <w:szCs w:val="28"/>
        </w:rPr>
        <w:t>администрации муниципального района "</w:t>
      </w:r>
      <w:proofErr w:type="spellStart"/>
      <w:r w:rsidR="002B3D46" w:rsidRPr="002B3D46">
        <w:rPr>
          <w:sz w:val="28"/>
          <w:szCs w:val="28"/>
        </w:rPr>
        <w:t>Тарумовский</w:t>
      </w:r>
      <w:proofErr w:type="spellEnd"/>
      <w:r w:rsidR="002B3D46" w:rsidRPr="002B3D46">
        <w:rPr>
          <w:sz w:val="28"/>
          <w:szCs w:val="28"/>
        </w:rPr>
        <w:t xml:space="preserve"> район" Республики Дагестан</w:t>
      </w:r>
      <w:r w:rsidR="002B3D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3A252E">
        <w:rPr>
          <w:sz w:val="28"/>
          <w:szCs w:val="28"/>
        </w:rPr>
        <w:t>_____</w:t>
      </w:r>
      <w:r w:rsidRPr="00A476F4">
        <w:rPr>
          <w:sz w:val="28"/>
          <w:szCs w:val="28"/>
        </w:rPr>
        <w:t xml:space="preserve"> году</w:t>
      </w:r>
      <w:r w:rsidR="003A252E">
        <w:rPr>
          <w:sz w:val="28"/>
          <w:szCs w:val="28"/>
        </w:rPr>
        <w:t>.</w:t>
      </w:r>
    </w:p>
    <w:p w:rsidR="00C1773B" w:rsidRPr="00A476F4" w:rsidRDefault="00C1773B" w:rsidP="00C1773B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01"/>
        <w:gridCol w:w="1897"/>
        <w:gridCol w:w="2032"/>
        <w:gridCol w:w="1491"/>
        <w:gridCol w:w="1627"/>
        <w:gridCol w:w="1680"/>
      </w:tblGrid>
      <w:tr w:rsidR="00C1773B" w:rsidRPr="00A476F4" w:rsidTr="00851BAA">
        <w:tc>
          <w:tcPr>
            <w:tcW w:w="624" w:type="dxa"/>
          </w:tcPr>
          <w:p w:rsidR="00C1773B" w:rsidRPr="00A476F4" w:rsidRDefault="00C1773B" w:rsidP="00851BAA">
            <w:pPr>
              <w:jc w:val="center"/>
              <w:rPr>
                <w:sz w:val="26"/>
                <w:szCs w:val="26"/>
              </w:rPr>
            </w:pPr>
            <w:r w:rsidRPr="00A476F4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A476F4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A476F4">
              <w:rPr>
                <w:sz w:val="26"/>
                <w:szCs w:val="26"/>
              </w:rPr>
              <w:t>/</w:t>
            </w:r>
            <w:proofErr w:type="spellStart"/>
            <w:r w:rsidRPr="00A476F4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985" w:type="dxa"/>
          </w:tcPr>
          <w:p w:rsidR="00C1773B" w:rsidRPr="00A476F4" w:rsidRDefault="00C1773B" w:rsidP="00851BAA">
            <w:pPr>
              <w:jc w:val="center"/>
              <w:rPr>
                <w:sz w:val="26"/>
                <w:szCs w:val="26"/>
              </w:rPr>
            </w:pPr>
            <w:r w:rsidRPr="00A476F4">
              <w:rPr>
                <w:sz w:val="26"/>
                <w:szCs w:val="26"/>
              </w:rPr>
              <w:t>Адрес жилого помещения</w:t>
            </w:r>
          </w:p>
        </w:tc>
        <w:tc>
          <w:tcPr>
            <w:tcW w:w="2126" w:type="dxa"/>
          </w:tcPr>
          <w:p w:rsidR="00C1773B" w:rsidRPr="00A476F4" w:rsidRDefault="00C1773B" w:rsidP="00851BAA">
            <w:pPr>
              <w:jc w:val="center"/>
              <w:rPr>
                <w:sz w:val="26"/>
                <w:szCs w:val="26"/>
              </w:rPr>
            </w:pPr>
            <w:r w:rsidRPr="00A476F4">
              <w:rPr>
                <w:sz w:val="26"/>
                <w:szCs w:val="26"/>
              </w:rPr>
              <w:t>Ф.И.О., дата рождения нанимателя жилого помещения</w:t>
            </w:r>
          </w:p>
        </w:tc>
        <w:tc>
          <w:tcPr>
            <w:tcW w:w="1559" w:type="dxa"/>
          </w:tcPr>
          <w:p w:rsidR="00C1773B" w:rsidRPr="00A476F4" w:rsidRDefault="00C1773B" w:rsidP="00851BAA">
            <w:pPr>
              <w:jc w:val="center"/>
              <w:rPr>
                <w:sz w:val="26"/>
                <w:szCs w:val="26"/>
              </w:rPr>
            </w:pPr>
            <w:r w:rsidRPr="00A476F4">
              <w:rPr>
                <w:sz w:val="26"/>
                <w:szCs w:val="26"/>
              </w:rPr>
              <w:t>Реквизиты договора найма</w:t>
            </w:r>
          </w:p>
        </w:tc>
        <w:tc>
          <w:tcPr>
            <w:tcW w:w="1701" w:type="dxa"/>
          </w:tcPr>
          <w:p w:rsidR="00C1773B" w:rsidRPr="00A476F4" w:rsidRDefault="00C1773B" w:rsidP="00851BAA">
            <w:pPr>
              <w:jc w:val="center"/>
              <w:rPr>
                <w:sz w:val="26"/>
                <w:szCs w:val="26"/>
              </w:rPr>
            </w:pPr>
            <w:r w:rsidRPr="00A476F4">
              <w:rPr>
                <w:sz w:val="26"/>
                <w:szCs w:val="26"/>
              </w:rPr>
              <w:t>Дата проведения осмотра</w:t>
            </w:r>
          </w:p>
        </w:tc>
        <w:tc>
          <w:tcPr>
            <w:tcW w:w="1757" w:type="dxa"/>
          </w:tcPr>
          <w:p w:rsidR="00C1773B" w:rsidRPr="00A476F4" w:rsidRDefault="00C1773B" w:rsidP="00851B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Примечание</w:t>
            </w:r>
          </w:p>
        </w:tc>
      </w:tr>
      <w:tr w:rsidR="00C1773B" w:rsidRPr="00A476F4" w:rsidTr="00851BAA">
        <w:tc>
          <w:tcPr>
            <w:tcW w:w="624" w:type="dxa"/>
          </w:tcPr>
          <w:p w:rsidR="00C1773B" w:rsidRPr="00A476F4" w:rsidRDefault="00C1773B" w:rsidP="00851BAA">
            <w:pPr>
              <w:jc w:val="center"/>
              <w:rPr>
                <w:sz w:val="26"/>
                <w:szCs w:val="26"/>
              </w:rPr>
            </w:pPr>
            <w:r w:rsidRPr="00A476F4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C1773B" w:rsidRPr="00A476F4" w:rsidRDefault="00C1773B" w:rsidP="00851BAA">
            <w:pPr>
              <w:jc w:val="center"/>
              <w:rPr>
                <w:sz w:val="26"/>
                <w:szCs w:val="26"/>
              </w:rPr>
            </w:pPr>
            <w:r w:rsidRPr="00A476F4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C1773B" w:rsidRPr="00A476F4" w:rsidRDefault="00C1773B" w:rsidP="00851BAA">
            <w:pPr>
              <w:jc w:val="center"/>
              <w:rPr>
                <w:sz w:val="26"/>
                <w:szCs w:val="26"/>
              </w:rPr>
            </w:pPr>
            <w:r w:rsidRPr="00A476F4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C1773B" w:rsidRPr="00A476F4" w:rsidRDefault="00C1773B" w:rsidP="00851BAA">
            <w:pPr>
              <w:jc w:val="center"/>
              <w:rPr>
                <w:sz w:val="26"/>
                <w:szCs w:val="26"/>
              </w:rPr>
            </w:pPr>
            <w:r w:rsidRPr="00A476F4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C1773B" w:rsidRPr="00A476F4" w:rsidRDefault="00C1773B" w:rsidP="00851BAA">
            <w:pPr>
              <w:jc w:val="center"/>
              <w:rPr>
                <w:sz w:val="26"/>
                <w:szCs w:val="26"/>
              </w:rPr>
            </w:pPr>
            <w:r w:rsidRPr="00A476F4">
              <w:rPr>
                <w:sz w:val="26"/>
                <w:szCs w:val="26"/>
              </w:rPr>
              <w:t>5</w:t>
            </w:r>
          </w:p>
        </w:tc>
        <w:tc>
          <w:tcPr>
            <w:tcW w:w="1757" w:type="dxa"/>
          </w:tcPr>
          <w:p w:rsidR="00C1773B" w:rsidRPr="00A476F4" w:rsidRDefault="00C1773B" w:rsidP="00851BAA">
            <w:pPr>
              <w:jc w:val="center"/>
              <w:rPr>
                <w:sz w:val="26"/>
                <w:szCs w:val="26"/>
              </w:rPr>
            </w:pPr>
            <w:r w:rsidRPr="00A476F4">
              <w:rPr>
                <w:sz w:val="26"/>
                <w:szCs w:val="26"/>
              </w:rPr>
              <w:t>6</w:t>
            </w:r>
          </w:p>
        </w:tc>
      </w:tr>
      <w:tr w:rsidR="00C1773B" w:rsidRPr="00A476F4" w:rsidTr="00851BAA">
        <w:tc>
          <w:tcPr>
            <w:tcW w:w="624" w:type="dxa"/>
          </w:tcPr>
          <w:p w:rsidR="00C1773B" w:rsidRPr="00A476F4" w:rsidRDefault="00C1773B" w:rsidP="00851B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C1773B" w:rsidRPr="00A476F4" w:rsidRDefault="00C1773B" w:rsidP="00851B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1773B" w:rsidRPr="00A476F4" w:rsidRDefault="00C1773B" w:rsidP="00851B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C1773B" w:rsidRPr="00A476F4" w:rsidRDefault="00C1773B" w:rsidP="00851B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1773B" w:rsidRPr="00A476F4" w:rsidRDefault="00C1773B" w:rsidP="00851B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57" w:type="dxa"/>
          </w:tcPr>
          <w:p w:rsidR="00C1773B" w:rsidRPr="00A476F4" w:rsidRDefault="00C1773B" w:rsidP="00851BAA">
            <w:pPr>
              <w:jc w:val="center"/>
              <w:rPr>
                <w:sz w:val="26"/>
                <w:szCs w:val="26"/>
              </w:rPr>
            </w:pPr>
          </w:p>
        </w:tc>
      </w:tr>
      <w:tr w:rsidR="00C1773B" w:rsidRPr="00A476F4" w:rsidTr="00851BAA">
        <w:tc>
          <w:tcPr>
            <w:tcW w:w="624" w:type="dxa"/>
          </w:tcPr>
          <w:p w:rsidR="00C1773B" w:rsidRPr="00A476F4" w:rsidRDefault="00C1773B" w:rsidP="00851B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C1773B" w:rsidRPr="00A476F4" w:rsidRDefault="00C1773B" w:rsidP="00851B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1773B" w:rsidRPr="00A476F4" w:rsidRDefault="00C1773B" w:rsidP="00851B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C1773B" w:rsidRPr="00A476F4" w:rsidRDefault="00C1773B" w:rsidP="00851B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1773B" w:rsidRPr="00A476F4" w:rsidRDefault="00C1773B" w:rsidP="00851B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57" w:type="dxa"/>
          </w:tcPr>
          <w:p w:rsidR="00C1773B" w:rsidRPr="00A476F4" w:rsidRDefault="00C1773B" w:rsidP="00851BAA">
            <w:pPr>
              <w:jc w:val="center"/>
              <w:rPr>
                <w:sz w:val="26"/>
                <w:szCs w:val="26"/>
              </w:rPr>
            </w:pPr>
          </w:p>
        </w:tc>
      </w:tr>
    </w:tbl>
    <w:p w:rsidR="00C1773B" w:rsidRPr="00A476F4" w:rsidRDefault="00C1773B" w:rsidP="00C1773B">
      <w:pPr>
        <w:tabs>
          <w:tab w:val="left" w:pos="426"/>
          <w:tab w:val="left" w:pos="9214"/>
        </w:tabs>
        <w:jc w:val="both"/>
        <w:rPr>
          <w:bCs/>
          <w:iCs/>
          <w:sz w:val="28"/>
          <w:szCs w:val="28"/>
        </w:rPr>
      </w:pPr>
    </w:p>
    <w:p w:rsidR="00C1773B" w:rsidRPr="00A476F4" w:rsidRDefault="00C1773B" w:rsidP="00C1773B">
      <w:pPr>
        <w:tabs>
          <w:tab w:val="left" w:pos="426"/>
          <w:tab w:val="left" w:pos="9214"/>
        </w:tabs>
        <w:jc w:val="both"/>
        <w:rPr>
          <w:bCs/>
          <w:iCs/>
          <w:sz w:val="28"/>
          <w:szCs w:val="28"/>
        </w:rPr>
      </w:pPr>
    </w:p>
    <w:p w:rsidR="00C1773B" w:rsidRPr="00A476F4" w:rsidRDefault="00C1773B" w:rsidP="00C1773B">
      <w:pPr>
        <w:tabs>
          <w:tab w:val="left" w:pos="426"/>
          <w:tab w:val="left" w:pos="9214"/>
        </w:tabs>
        <w:jc w:val="both"/>
        <w:rPr>
          <w:bCs/>
          <w:iCs/>
          <w:sz w:val="28"/>
          <w:szCs w:val="28"/>
        </w:rPr>
      </w:pPr>
    </w:p>
    <w:p w:rsidR="00C1773B" w:rsidRPr="00A476F4" w:rsidRDefault="00C1773B" w:rsidP="00C1773B">
      <w:pPr>
        <w:tabs>
          <w:tab w:val="left" w:pos="426"/>
          <w:tab w:val="left" w:pos="9214"/>
        </w:tabs>
        <w:jc w:val="both"/>
        <w:rPr>
          <w:bCs/>
          <w:iCs/>
          <w:sz w:val="28"/>
          <w:szCs w:val="28"/>
        </w:rPr>
      </w:pPr>
    </w:p>
    <w:p w:rsidR="00C1773B" w:rsidRPr="00A476F4" w:rsidRDefault="00C1773B" w:rsidP="00C1773B">
      <w:pPr>
        <w:tabs>
          <w:tab w:val="left" w:pos="426"/>
          <w:tab w:val="left" w:pos="9214"/>
        </w:tabs>
        <w:jc w:val="both"/>
        <w:rPr>
          <w:bCs/>
          <w:iCs/>
          <w:sz w:val="28"/>
          <w:szCs w:val="28"/>
        </w:rPr>
      </w:pPr>
    </w:p>
    <w:p w:rsidR="00C1773B" w:rsidRPr="00A476F4" w:rsidRDefault="00C1773B" w:rsidP="00C1773B">
      <w:pPr>
        <w:tabs>
          <w:tab w:val="left" w:pos="426"/>
          <w:tab w:val="left" w:pos="9214"/>
        </w:tabs>
        <w:jc w:val="both"/>
        <w:rPr>
          <w:bCs/>
          <w:iCs/>
          <w:sz w:val="28"/>
          <w:szCs w:val="28"/>
        </w:rPr>
      </w:pPr>
    </w:p>
    <w:p w:rsidR="00C1773B" w:rsidRPr="00A476F4" w:rsidRDefault="00C1773B" w:rsidP="00C1773B">
      <w:pPr>
        <w:tabs>
          <w:tab w:val="left" w:pos="426"/>
          <w:tab w:val="left" w:pos="9214"/>
        </w:tabs>
        <w:jc w:val="both"/>
        <w:rPr>
          <w:bCs/>
          <w:iCs/>
          <w:sz w:val="28"/>
          <w:szCs w:val="28"/>
        </w:rPr>
      </w:pPr>
    </w:p>
    <w:p w:rsidR="00C1773B" w:rsidRPr="00A476F4" w:rsidRDefault="00C1773B" w:rsidP="00C1773B">
      <w:pPr>
        <w:tabs>
          <w:tab w:val="left" w:pos="426"/>
          <w:tab w:val="left" w:pos="9214"/>
        </w:tabs>
        <w:jc w:val="both"/>
        <w:rPr>
          <w:bCs/>
          <w:iCs/>
          <w:sz w:val="28"/>
          <w:szCs w:val="28"/>
        </w:rPr>
      </w:pPr>
    </w:p>
    <w:p w:rsidR="00C1773B" w:rsidRPr="00A476F4" w:rsidRDefault="00C1773B" w:rsidP="00C1773B">
      <w:pPr>
        <w:tabs>
          <w:tab w:val="left" w:pos="426"/>
          <w:tab w:val="left" w:pos="9214"/>
        </w:tabs>
        <w:jc w:val="both"/>
        <w:rPr>
          <w:bCs/>
          <w:iCs/>
          <w:sz w:val="28"/>
          <w:szCs w:val="28"/>
        </w:rPr>
      </w:pPr>
    </w:p>
    <w:p w:rsidR="00C1773B" w:rsidRPr="00A476F4" w:rsidRDefault="00C1773B" w:rsidP="00C1773B">
      <w:pPr>
        <w:tabs>
          <w:tab w:val="left" w:pos="426"/>
          <w:tab w:val="left" w:pos="9214"/>
        </w:tabs>
        <w:jc w:val="both"/>
        <w:rPr>
          <w:bCs/>
          <w:iCs/>
          <w:sz w:val="28"/>
          <w:szCs w:val="28"/>
        </w:rPr>
      </w:pPr>
    </w:p>
    <w:p w:rsidR="00C1773B" w:rsidRPr="00A476F4" w:rsidRDefault="00C1773B" w:rsidP="00C1773B">
      <w:pPr>
        <w:tabs>
          <w:tab w:val="left" w:pos="426"/>
          <w:tab w:val="left" w:pos="9214"/>
        </w:tabs>
        <w:jc w:val="both"/>
        <w:rPr>
          <w:bCs/>
          <w:iCs/>
          <w:sz w:val="28"/>
          <w:szCs w:val="28"/>
        </w:rPr>
      </w:pPr>
    </w:p>
    <w:p w:rsidR="00C1773B" w:rsidRDefault="00C1773B" w:rsidP="00C1773B">
      <w:pPr>
        <w:tabs>
          <w:tab w:val="left" w:pos="426"/>
          <w:tab w:val="left" w:pos="9214"/>
        </w:tabs>
        <w:jc w:val="both"/>
        <w:rPr>
          <w:bCs/>
          <w:iCs/>
          <w:sz w:val="28"/>
          <w:szCs w:val="28"/>
        </w:rPr>
      </w:pPr>
    </w:p>
    <w:p w:rsidR="00483568" w:rsidRDefault="00483568" w:rsidP="00C1773B">
      <w:pPr>
        <w:tabs>
          <w:tab w:val="left" w:pos="426"/>
          <w:tab w:val="left" w:pos="9214"/>
        </w:tabs>
        <w:jc w:val="both"/>
        <w:rPr>
          <w:bCs/>
          <w:iCs/>
          <w:sz w:val="28"/>
          <w:szCs w:val="28"/>
        </w:rPr>
      </w:pPr>
    </w:p>
    <w:p w:rsidR="00483568" w:rsidRDefault="00483568" w:rsidP="00C1773B">
      <w:pPr>
        <w:tabs>
          <w:tab w:val="left" w:pos="426"/>
          <w:tab w:val="left" w:pos="9214"/>
        </w:tabs>
        <w:jc w:val="both"/>
        <w:rPr>
          <w:bCs/>
          <w:iCs/>
          <w:sz w:val="28"/>
          <w:szCs w:val="28"/>
        </w:rPr>
      </w:pPr>
    </w:p>
    <w:p w:rsidR="00483568" w:rsidRDefault="00483568" w:rsidP="00C1773B">
      <w:pPr>
        <w:tabs>
          <w:tab w:val="left" w:pos="426"/>
          <w:tab w:val="left" w:pos="9214"/>
        </w:tabs>
        <w:jc w:val="both"/>
        <w:rPr>
          <w:bCs/>
          <w:iCs/>
          <w:sz w:val="28"/>
          <w:szCs w:val="28"/>
        </w:rPr>
      </w:pPr>
    </w:p>
    <w:p w:rsidR="00483568" w:rsidRDefault="00483568" w:rsidP="00C1773B">
      <w:pPr>
        <w:tabs>
          <w:tab w:val="left" w:pos="426"/>
          <w:tab w:val="left" w:pos="9214"/>
        </w:tabs>
        <w:jc w:val="both"/>
        <w:rPr>
          <w:bCs/>
          <w:iCs/>
          <w:sz w:val="28"/>
          <w:szCs w:val="28"/>
        </w:rPr>
      </w:pPr>
    </w:p>
    <w:p w:rsidR="00483568" w:rsidRDefault="00483568" w:rsidP="00C1773B">
      <w:pPr>
        <w:tabs>
          <w:tab w:val="left" w:pos="426"/>
          <w:tab w:val="left" w:pos="9214"/>
        </w:tabs>
        <w:jc w:val="both"/>
        <w:rPr>
          <w:bCs/>
          <w:iCs/>
          <w:sz w:val="28"/>
          <w:szCs w:val="28"/>
        </w:rPr>
      </w:pPr>
    </w:p>
    <w:p w:rsidR="00483568" w:rsidRDefault="00483568" w:rsidP="00C1773B">
      <w:pPr>
        <w:tabs>
          <w:tab w:val="left" w:pos="426"/>
          <w:tab w:val="left" w:pos="9214"/>
        </w:tabs>
        <w:jc w:val="both"/>
        <w:rPr>
          <w:bCs/>
          <w:iCs/>
          <w:sz w:val="28"/>
          <w:szCs w:val="28"/>
        </w:rPr>
      </w:pPr>
    </w:p>
    <w:p w:rsidR="00483568" w:rsidRDefault="00483568" w:rsidP="00C1773B">
      <w:pPr>
        <w:tabs>
          <w:tab w:val="left" w:pos="426"/>
          <w:tab w:val="left" w:pos="9214"/>
        </w:tabs>
        <w:jc w:val="both"/>
        <w:rPr>
          <w:bCs/>
          <w:iCs/>
          <w:sz w:val="28"/>
          <w:szCs w:val="28"/>
        </w:rPr>
      </w:pPr>
    </w:p>
    <w:p w:rsidR="00483568" w:rsidRDefault="00483568" w:rsidP="00C1773B">
      <w:pPr>
        <w:tabs>
          <w:tab w:val="left" w:pos="426"/>
          <w:tab w:val="left" w:pos="9214"/>
        </w:tabs>
        <w:jc w:val="both"/>
        <w:rPr>
          <w:bCs/>
          <w:iCs/>
          <w:sz w:val="28"/>
          <w:szCs w:val="28"/>
        </w:rPr>
      </w:pPr>
    </w:p>
    <w:p w:rsidR="00483568" w:rsidRDefault="00483568" w:rsidP="00C1773B">
      <w:pPr>
        <w:tabs>
          <w:tab w:val="left" w:pos="426"/>
          <w:tab w:val="left" w:pos="9214"/>
        </w:tabs>
        <w:jc w:val="both"/>
        <w:rPr>
          <w:bCs/>
          <w:iCs/>
          <w:sz w:val="28"/>
          <w:szCs w:val="28"/>
        </w:rPr>
      </w:pPr>
    </w:p>
    <w:p w:rsidR="00483568" w:rsidRPr="00A476F4" w:rsidRDefault="00483568" w:rsidP="00C1773B">
      <w:pPr>
        <w:tabs>
          <w:tab w:val="left" w:pos="426"/>
          <w:tab w:val="left" w:pos="9214"/>
        </w:tabs>
        <w:jc w:val="both"/>
        <w:rPr>
          <w:bCs/>
          <w:iCs/>
          <w:sz w:val="28"/>
          <w:szCs w:val="28"/>
        </w:rPr>
      </w:pPr>
    </w:p>
    <w:p w:rsidR="00C1773B" w:rsidRDefault="00C1773B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</w:p>
    <w:p w:rsidR="00C1773B" w:rsidRPr="00A476F4" w:rsidRDefault="00C1773B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  <w:r w:rsidRPr="00A476F4">
        <w:rPr>
          <w:sz w:val="22"/>
          <w:szCs w:val="22"/>
        </w:rPr>
        <w:lastRenderedPageBreak/>
        <w:t>Приложение 2</w:t>
      </w:r>
    </w:p>
    <w:p w:rsidR="00C1773B" w:rsidRPr="00522852" w:rsidRDefault="00C1773B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  <w:r w:rsidRPr="00522852">
        <w:rPr>
          <w:sz w:val="22"/>
          <w:szCs w:val="22"/>
        </w:rPr>
        <w:t>к порядку осуществления контроля</w:t>
      </w:r>
    </w:p>
    <w:p w:rsidR="00C1773B" w:rsidRPr="00522852" w:rsidRDefault="00C1773B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  <w:r w:rsidRPr="00522852">
        <w:rPr>
          <w:sz w:val="22"/>
          <w:szCs w:val="22"/>
        </w:rPr>
        <w:t xml:space="preserve"> за состоянием и  использованием жилых помещений, </w:t>
      </w:r>
    </w:p>
    <w:p w:rsidR="00C1773B" w:rsidRPr="00522852" w:rsidRDefault="00C1773B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  <w:proofErr w:type="gramStart"/>
      <w:r w:rsidRPr="00522852">
        <w:rPr>
          <w:sz w:val="22"/>
          <w:szCs w:val="22"/>
        </w:rPr>
        <w:t>предоставленных</w:t>
      </w:r>
      <w:proofErr w:type="gramEnd"/>
      <w:r w:rsidRPr="00522852">
        <w:rPr>
          <w:sz w:val="22"/>
          <w:szCs w:val="22"/>
        </w:rPr>
        <w:t xml:space="preserve"> детям-сиротам </w:t>
      </w:r>
    </w:p>
    <w:p w:rsidR="00C1773B" w:rsidRPr="00522852" w:rsidRDefault="00C1773B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  <w:r w:rsidRPr="00522852">
        <w:rPr>
          <w:sz w:val="22"/>
          <w:szCs w:val="22"/>
        </w:rPr>
        <w:t xml:space="preserve">и лицам из их числа по договорам найма </w:t>
      </w:r>
    </w:p>
    <w:p w:rsidR="00C1773B" w:rsidRPr="00522852" w:rsidRDefault="00C1773B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  <w:r w:rsidRPr="00522852">
        <w:rPr>
          <w:sz w:val="22"/>
          <w:szCs w:val="22"/>
        </w:rPr>
        <w:t xml:space="preserve"> специализированных жилых помещений </w:t>
      </w:r>
      <w:proofErr w:type="gramStart"/>
      <w:r w:rsidRPr="00522852">
        <w:rPr>
          <w:sz w:val="22"/>
          <w:szCs w:val="22"/>
        </w:rPr>
        <w:t>на</w:t>
      </w:r>
      <w:proofErr w:type="gramEnd"/>
    </w:p>
    <w:p w:rsidR="00C1773B" w:rsidRPr="00A476F4" w:rsidRDefault="00C1773B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  <w:r w:rsidRPr="00522852">
        <w:rPr>
          <w:sz w:val="22"/>
          <w:szCs w:val="22"/>
        </w:rPr>
        <w:t xml:space="preserve"> территории МР «</w:t>
      </w:r>
      <w:proofErr w:type="spellStart"/>
      <w:r w:rsidR="002B3D46">
        <w:rPr>
          <w:sz w:val="22"/>
          <w:szCs w:val="22"/>
        </w:rPr>
        <w:t>Тарумовский</w:t>
      </w:r>
      <w:proofErr w:type="spellEnd"/>
      <w:r w:rsidRPr="00522852">
        <w:rPr>
          <w:sz w:val="22"/>
          <w:szCs w:val="22"/>
        </w:rPr>
        <w:t xml:space="preserve"> район»</w:t>
      </w:r>
      <w:r w:rsidR="002B3D46">
        <w:rPr>
          <w:sz w:val="22"/>
          <w:szCs w:val="22"/>
        </w:rPr>
        <w:t xml:space="preserve"> Р</w:t>
      </w:r>
      <w:r w:rsidR="00C8171A">
        <w:rPr>
          <w:sz w:val="22"/>
          <w:szCs w:val="22"/>
        </w:rPr>
        <w:t xml:space="preserve">еспублики </w:t>
      </w:r>
      <w:r w:rsidR="002B3D46">
        <w:rPr>
          <w:sz w:val="22"/>
          <w:szCs w:val="22"/>
        </w:rPr>
        <w:t>Д</w:t>
      </w:r>
      <w:r w:rsidR="00C8171A">
        <w:rPr>
          <w:sz w:val="22"/>
          <w:szCs w:val="22"/>
        </w:rPr>
        <w:t>агестан</w:t>
      </w:r>
    </w:p>
    <w:p w:rsidR="00C1773B" w:rsidRPr="00A476F4" w:rsidRDefault="00C1773B" w:rsidP="00C1773B">
      <w:pPr>
        <w:tabs>
          <w:tab w:val="left" w:pos="426"/>
          <w:tab w:val="left" w:pos="9214"/>
        </w:tabs>
        <w:jc w:val="both"/>
        <w:rPr>
          <w:sz w:val="28"/>
          <w:szCs w:val="28"/>
        </w:rPr>
      </w:pPr>
    </w:p>
    <w:p w:rsidR="00C1773B" w:rsidRPr="00A476F4" w:rsidRDefault="00C1773B" w:rsidP="00C1773B">
      <w:pPr>
        <w:tabs>
          <w:tab w:val="left" w:pos="426"/>
          <w:tab w:val="left" w:pos="9214"/>
        </w:tabs>
        <w:jc w:val="both"/>
        <w:rPr>
          <w:sz w:val="28"/>
          <w:szCs w:val="28"/>
        </w:rPr>
      </w:pPr>
    </w:p>
    <w:p w:rsidR="00C1773B" w:rsidRPr="00A476F4" w:rsidRDefault="00C1773B" w:rsidP="00C1773B">
      <w:pPr>
        <w:tabs>
          <w:tab w:val="left" w:pos="426"/>
          <w:tab w:val="left" w:pos="9214"/>
        </w:tabs>
        <w:jc w:val="both"/>
        <w:rPr>
          <w:sz w:val="28"/>
          <w:szCs w:val="28"/>
        </w:rPr>
      </w:pPr>
    </w:p>
    <w:p w:rsidR="00C1773B" w:rsidRPr="00A476F4" w:rsidRDefault="00C1773B" w:rsidP="00C1773B">
      <w:pPr>
        <w:tabs>
          <w:tab w:val="left" w:pos="426"/>
          <w:tab w:val="left" w:pos="9214"/>
        </w:tabs>
        <w:jc w:val="both"/>
        <w:rPr>
          <w:sz w:val="28"/>
          <w:szCs w:val="28"/>
        </w:rPr>
      </w:pPr>
    </w:p>
    <w:p w:rsidR="00C1773B" w:rsidRPr="00A476F4" w:rsidRDefault="00C1773B" w:rsidP="00C1773B">
      <w:pPr>
        <w:jc w:val="center"/>
        <w:rPr>
          <w:sz w:val="28"/>
          <w:szCs w:val="28"/>
        </w:rPr>
      </w:pPr>
      <w:r w:rsidRPr="00A476F4">
        <w:rPr>
          <w:sz w:val="28"/>
          <w:szCs w:val="28"/>
        </w:rPr>
        <w:t>А К Т</w:t>
      </w:r>
    </w:p>
    <w:p w:rsidR="00C1773B" w:rsidRPr="00A476F4" w:rsidRDefault="00C1773B" w:rsidP="00C1773B">
      <w:pPr>
        <w:jc w:val="center"/>
        <w:rPr>
          <w:sz w:val="28"/>
          <w:szCs w:val="28"/>
        </w:rPr>
      </w:pPr>
      <w:r w:rsidRPr="00A476F4">
        <w:rPr>
          <w:sz w:val="28"/>
          <w:szCs w:val="28"/>
        </w:rPr>
        <w:t>осмотра жилого помещения</w:t>
      </w:r>
    </w:p>
    <w:p w:rsidR="00C1773B" w:rsidRPr="00A476F4" w:rsidRDefault="00C1773B" w:rsidP="00C1773B">
      <w:pPr>
        <w:jc w:val="both"/>
        <w:rPr>
          <w:sz w:val="28"/>
          <w:szCs w:val="28"/>
        </w:rPr>
      </w:pPr>
    </w:p>
    <w:p w:rsidR="00C1773B" w:rsidRPr="00A476F4" w:rsidRDefault="00C1773B" w:rsidP="00C1773B">
      <w:pPr>
        <w:tabs>
          <w:tab w:val="right" w:pos="9638"/>
        </w:tabs>
        <w:jc w:val="both"/>
        <w:rPr>
          <w:sz w:val="28"/>
          <w:szCs w:val="28"/>
        </w:rPr>
      </w:pPr>
      <w:proofErr w:type="gramStart"/>
      <w:r w:rsidRPr="00A476F4">
        <w:rPr>
          <w:sz w:val="28"/>
          <w:szCs w:val="28"/>
        </w:rPr>
        <w:t>с</w:t>
      </w:r>
      <w:proofErr w:type="gramEnd"/>
      <w:r w:rsidRPr="00A476F4">
        <w:rPr>
          <w:sz w:val="28"/>
          <w:szCs w:val="28"/>
        </w:rPr>
        <w:t xml:space="preserve">. </w:t>
      </w:r>
      <w:r w:rsidR="002B3D46">
        <w:rPr>
          <w:sz w:val="28"/>
          <w:szCs w:val="28"/>
        </w:rPr>
        <w:t>Тарумовка</w:t>
      </w:r>
      <w:r w:rsidRPr="00A476F4">
        <w:rPr>
          <w:sz w:val="28"/>
          <w:szCs w:val="28"/>
        </w:rPr>
        <w:t xml:space="preserve">                </w:t>
      </w:r>
      <w:r w:rsidR="002B3D46">
        <w:rPr>
          <w:sz w:val="28"/>
          <w:szCs w:val="28"/>
        </w:rPr>
        <w:t xml:space="preserve">    </w:t>
      </w:r>
      <w:r w:rsidRPr="00A476F4">
        <w:rPr>
          <w:sz w:val="28"/>
          <w:szCs w:val="28"/>
        </w:rPr>
        <w:t xml:space="preserve">                       </w:t>
      </w:r>
      <w:r w:rsidR="003A252E">
        <w:rPr>
          <w:sz w:val="28"/>
          <w:szCs w:val="28"/>
        </w:rPr>
        <w:t xml:space="preserve">   </w:t>
      </w:r>
      <w:r w:rsidRPr="00A476F4">
        <w:rPr>
          <w:sz w:val="28"/>
          <w:szCs w:val="28"/>
        </w:rPr>
        <w:t xml:space="preserve">        «____» ______________ </w:t>
      </w:r>
      <w:r w:rsidR="00913EE4">
        <w:rPr>
          <w:sz w:val="28"/>
          <w:szCs w:val="28"/>
        </w:rPr>
        <w:t>____</w:t>
      </w:r>
      <w:r w:rsidR="002B3D46">
        <w:rPr>
          <w:sz w:val="28"/>
          <w:szCs w:val="28"/>
        </w:rPr>
        <w:t xml:space="preserve"> </w:t>
      </w:r>
      <w:r w:rsidRPr="00A476F4">
        <w:rPr>
          <w:sz w:val="28"/>
          <w:szCs w:val="28"/>
        </w:rPr>
        <w:t>г</w:t>
      </w:r>
      <w:r w:rsidR="003A252E">
        <w:rPr>
          <w:sz w:val="28"/>
          <w:szCs w:val="28"/>
        </w:rPr>
        <w:t>.</w:t>
      </w:r>
    </w:p>
    <w:p w:rsidR="00C1773B" w:rsidRPr="00A476F4" w:rsidRDefault="00C1773B" w:rsidP="00C1773B">
      <w:pPr>
        <w:tabs>
          <w:tab w:val="right" w:pos="9638"/>
        </w:tabs>
        <w:jc w:val="both"/>
        <w:rPr>
          <w:sz w:val="28"/>
          <w:szCs w:val="28"/>
        </w:rPr>
      </w:pPr>
    </w:p>
    <w:p w:rsidR="00C1773B" w:rsidRPr="00A476F4" w:rsidRDefault="00C1773B" w:rsidP="00C1773B">
      <w:pPr>
        <w:jc w:val="both"/>
        <w:rPr>
          <w:sz w:val="28"/>
          <w:szCs w:val="28"/>
        </w:rPr>
      </w:pPr>
    </w:p>
    <w:p w:rsidR="00C1773B" w:rsidRPr="00A476F4" w:rsidRDefault="00C1773B" w:rsidP="00C1773B">
      <w:pPr>
        <w:tabs>
          <w:tab w:val="left" w:pos="426"/>
          <w:tab w:val="left" w:pos="9214"/>
        </w:tabs>
        <w:jc w:val="both"/>
        <w:rPr>
          <w:sz w:val="28"/>
          <w:szCs w:val="28"/>
        </w:rPr>
      </w:pPr>
      <w:r w:rsidRPr="00A476F4">
        <w:rPr>
          <w:sz w:val="28"/>
          <w:szCs w:val="28"/>
        </w:rPr>
        <w:t xml:space="preserve">Комиссия по </w:t>
      </w:r>
      <w:proofErr w:type="gramStart"/>
      <w:r w:rsidRPr="00A476F4">
        <w:rPr>
          <w:sz w:val="28"/>
          <w:szCs w:val="28"/>
        </w:rPr>
        <w:t xml:space="preserve">контролю </w:t>
      </w:r>
      <w:r w:rsidRPr="00522852">
        <w:rPr>
          <w:sz w:val="28"/>
          <w:szCs w:val="28"/>
        </w:rPr>
        <w:t>за</w:t>
      </w:r>
      <w:proofErr w:type="gramEnd"/>
      <w:r w:rsidRPr="00522852">
        <w:rPr>
          <w:sz w:val="28"/>
          <w:szCs w:val="28"/>
        </w:rPr>
        <w:t xml:space="preserve"> сос</w:t>
      </w:r>
      <w:r>
        <w:rPr>
          <w:sz w:val="28"/>
          <w:szCs w:val="28"/>
        </w:rPr>
        <w:t xml:space="preserve">тоянием и  использованием жилых </w:t>
      </w:r>
      <w:r w:rsidRPr="00522852">
        <w:rPr>
          <w:sz w:val="28"/>
          <w:szCs w:val="28"/>
        </w:rPr>
        <w:t>помещений, предоставленных детям-сиротам и лицам из их числа по договорам найма специализированных жилых помещений на</w:t>
      </w:r>
      <w:r>
        <w:rPr>
          <w:sz w:val="28"/>
          <w:szCs w:val="28"/>
        </w:rPr>
        <w:t xml:space="preserve"> </w:t>
      </w:r>
      <w:r w:rsidRPr="00522852">
        <w:rPr>
          <w:sz w:val="28"/>
          <w:szCs w:val="28"/>
        </w:rPr>
        <w:t xml:space="preserve">территории </w:t>
      </w:r>
      <w:r w:rsidR="002B3D46" w:rsidRPr="002B3D46">
        <w:rPr>
          <w:sz w:val="28"/>
          <w:szCs w:val="28"/>
        </w:rPr>
        <w:t>администрации муниципального района "</w:t>
      </w:r>
      <w:proofErr w:type="spellStart"/>
      <w:r w:rsidR="002B3D46" w:rsidRPr="002B3D46">
        <w:rPr>
          <w:sz w:val="28"/>
          <w:szCs w:val="28"/>
        </w:rPr>
        <w:t>Тарумовский</w:t>
      </w:r>
      <w:proofErr w:type="spellEnd"/>
      <w:r w:rsidR="002B3D46" w:rsidRPr="002B3D46">
        <w:rPr>
          <w:sz w:val="28"/>
          <w:szCs w:val="28"/>
        </w:rPr>
        <w:t xml:space="preserve"> район" Республики Дагестан</w:t>
      </w:r>
      <w:r w:rsidR="002B3D46" w:rsidRPr="00A476F4">
        <w:rPr>
          <w:sz w:val="28"/>
          <w:szCs w:val="28"/>
        </w:rPr>
        <w:t xml:space="preserve"> </w:t>
      </w:r>
      <w:r w:rsidR="00913EE4">
        <w:rPr>
          <w:sz w:val="28"/>
          <w:szCs w:val="28"/>
        </w:rPr>
        <w:t xml:space="preserve">в </w:t>
      </w:r>
      <w:r w:rsidRPr="00A476F4">
        <w:rPr>
          <w:sz w:val="28"/>
          <w:szCs w:val="28"/>
        </w:rPr>
        <w:t>составе:</w:t>
      </w:r>
    </w:p>
    <w:p w:rsidR="00C1773B" w:rsidRPr="00A476F4" w:rsidRDefault="00C1773B" w:rsidP="00C1773B">
      <w:pPr>
        <w:jc w:val="both"/>
        <w:rPr>
          <w:sz w:val="28"/>
          <w:szCs w:val="28"/>
        </w:rPr>
      </w:pPr>
      <w:r w:rsidRPr="00A476F4">
        <w:rPr>
          <w:sz w:val="28"/>
          <w:szCs w:val="28"/>
        </w:rPr>
        <w:t>_________________________________________________________________</w:t>
      </w:r>
    </w:p>
    <w:p w:rsidR="00C1773B" w:rsidRPr="00A476F4" w:rsidRDefault="00C1773B" w:rsidP="00C1773B">
      <w:pPr>
        <w:jc w:val="both"/>
        <w:rPr>
          <w:sz w:val="28"/>
          <w:szCs w:val="28"/>
        </w:rPr>
      </w:pPr>
      <w:r w:rsidRPr="00A476F4">
        <w:rPr>
          <w:sz w:val="28"/>
          <w:szCs w:val="28"/>
        </w:rPr>
        <w:t>_________________________________________________________________</w:t>
      </w:r>
    </w:p>
    <w:p w:rsidR="00C1773B" w:rsidRPr="00A476F4" w:rsidRDefault="00C1773B" w:rsidP="00C1773B">
      <w:pPr>
        <w:jc w:val="both"/>
        <w:rPr>
          <w:sz w:val="28"/>
          <w:szCs w:val="28"/>
        </w:rPr>
      </w:pPr>
      <w:r w:rsidRPr="00A476F4">
        <w:rPr>
          <w:sz w:val="28"/>
          <w:szCs w:val="28"/>
        </w:rPr>
        <w:t>_________________________________________________________________</w:t>
      </w:r>
    </w:p>
    <w:p w:rsidR="00C1773B" w:rsidRPr="00A476F4" w:rsidRDefault="00C1773B" w:rsidP="00C1773B">
      <w:pPr>
        <w:jc w:val="both"/>
        <w:rPr>
          <w:sz w:val="28"/>
          <w:szCs w:val="28"/>
        </w:rPr>
      </w:pPr>
      <w:r w:rsidRPr="00A476F4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___________________________________________________________________________________________________________________________________________________________________________________________________,</w:t>
      </w:r>
    </w:p>
    <w:p w:rsidR="00C1773B" w:rsidRPr="00A476F4" w:rsidRDefault="00C1773B" w:rsidP="00C1773B">
      <w:pPr>
        <w:jc w:val="center"/>
        <w:rPr>
          <w:sz w:val="18"/>
          <w:szCs w:val="18"/>
        </w:rPr>
      </w:pPr>
      <w:r w:rsidRPr="00A476F4">
        <w:rPr>
          <w:sz w:val="18"/>
          <w:szCs w:val="18"/>
        </w:rPr>
        <w:t>(Ф.И.О., должность)</w:t>
      </w:r>
    </w:p>
    <w:p w:rsidR="00C1773B" w:rsidRPr="00A476F4" w:rsidRDefault="00C1773B" w:rsidP="00C1773B">
      <w:pPr>
        <w:jc w:val="both"/>
        <w:rPr>
          <w:sz w:val="28"/>
          <w:szCs w:val="28"/>
        </w:rPr>
      </w:pPr>
      <w:r w:rsidRPr="00A476F4">
        <w:rPr>
          <w:sz w:val="28"/>
          <w:szCs w:val="28"/>
        </w:rPr>
        <w:t>составила настоящий Акт о проведении осмотра жилого помещения, расположенного по адресу:</w:t>
      </w:r>
    </w:p>
    <w:p w:rsidR="00C1773B" w:rsidRPr="00A476F4" w:rsidRDefault="00C1773B" w:rsidP="00C1773B">
      <w:pPr>
        <w:jc w:val="both"/>
        <w:rPr>
          <w:sz w:val="28"/>
          <w:szCs w:val="28"/>
        </w:rPr>
      </w:pPr>
      <w:r w:rsidRPr="00A476F4">
        <w:rPr>
          <w:sz w:val="28"/>
          <w:szCs w:val="28"/>
        </w:rPr>
        <w:t>__________________________________________________________________________________________________________________________________.</w:t>
      </w:r>
    </w:p>
    <w:p w:rsidR="00C1773B" w:rsidRPr="00A476F4" w:rsidRDefault="00C1773B" w:rsidP="00C1773B">
      <w:pPr>
        <w:jc w:val="both"/>
        <w:rPr>
          <w:sz w:val="28"/>
          <w:szCs w:val="28"/>
        </w:rPr>
      </w:pPr>
    </w:p>
    <w:p w:rsidR="00C1773B" w:rsidRPr="00A476F4" w:rsidRDefault="00C1773B" w:rsidP="00C1773B">
      <w:pPr>
        <w:ind w:firstLine="567"/>
        <w:jc w:val="both"/>
        <w:rPr>
          <w:sz w:val="28"/>
          <w:szCs w:val="28"/>
        </w:rPr>
      </w:pPr>
      <w:r w:rsidRPr="00A476F4">
        <w:rPr>
          <w:sz w:val="28"/>
          <w:szCs w:val="28"/>
        </w:rPr>
        <w:t>При осмотре присутствовали:</w:t>
      </w:r>
    </w:p>
    <w:p w:rsidR="00C1773B" w:rsidRPr="00A476F4" w:rsidRDefault="00C1773B" w:rsidP="00C1773B">
      <w:pPr>
        <w:jc w:val="both"/>
        <w:rPr>
          <w:sz w:val="28"/>
          <w:szCs w:val="28"/>
        </w:rPr>
      </w:pPr>
      <w:r w:rsidRPr="00A476F4">
        <w:rPr>
          <w:sz w:val="28"/>
          <w:szCs w:val="28"/>
        </w:rPr>
        <w:t>__________________________________________________________________________________________________________________________________</w:t>
      </w:r>
    </w:p>
    <w:p w:rsidR="00C1773B" w:rsidRPr="00A476F4" w:rsidRDefault="00C1773B" w:rsidP="00C1773B">
      <w:pPr>
        <w:jc w:val="both"/>
        <w:rPr>
          <w:sz w:val="28"/>
          <w:szCs w:val="28"/>
        </w:rPr>
      </w:pPr>
      <w:r w:rsidRPr="00A476F4">
        <w:rPr>
          <w:sz w:val="28"/>
          <w:szCs w:val="28"/>
        </w:rPr>
        <w:t>__________________________________________________________________________________________________________________________________</w:t>
      </w:r>
    </w:p>
    <w:p w:rsidR="00C1773B" w:rsidRPr="00A476F4" w:rsidRDefault="00C1773B" w:rsidP="00C1773B">
      <w:pPr>
        <w:jc w:val="both"/>
        <w:rPr>
          <w:sz w:val="28"/>
          <w:szCs w:val="28"/>
        </w:rPr>
      </w:pPr>
      <w:r w:rsidRPr="00A476F4">
        <w:rPr>
          <w:sz w:val="28"/>
          <w:szCs w:val="28"/>
        </w:rPr>
        <w:t>__________________________________________________________________________________________________________________________________</w:t>
      </w:r>
    </w:p>
    <w:p w:rsidR="00C1773B" w:rsidRPr="00A476F4" w:rsidRDefault="00C1773B" w:rsidP="00C1773B">
      <w:pPr>
        <w:jc w:val="both"/>
        <w:rPr>
          <w:sz w:val="28"/>
          <w:szCs w:val="28"/>
        </w:rPr>
      </w:pPr>
      <w:r w:rsidRPr="00A476F4">
        <w:rPr>
          <w:sz w:val="28"/>
          <w:szCs w:val="28"/>
        </w:rPr>
        <w:t>_________________________________________________________________.</w:t>
      </w:r>
    </w:p>
    <w:p w:rsidR="00C1773B" w:rsidRPr="00A476F4" w:rsidRDefault="00C1773B" w:rsidP="00C1773B">
      <w:pPr>
        <w:jc w:val="center"/>
        <w:rPr>
          <w:sz w:val="18"/>
          <w:szCs w:val="18"/>
        </w:rPr>
      </w:pPr>
      <w:r w:rsidRPr="00A476F4">
        <w:rPr>
          <w:sz w:val="18"/>
          <w:szCs w:val="18"/>
        </w:rPr>
        <w:t>(Ф.И.О. лиц, присутствующих при проведении осмотра)</w:t>
      </w:r>
    </w:p>
    <w:p w:rsidR="00C1773B" w:rsidRPr="00A476F4" w:rsidRDefault="00C1773B" w:rsidP="00C1773B">
      <w:pPr>
        <w:tabs>
          <w:tab w:val="left" w:pos="567"/>
        </w:tabs>
        <w:jc w:val="both"/>
        <w:rPr>
          <w:sz w:val="28"/>
          <w:szCs w:val="28"/>
        </w:rPr>
      </w:pPr>
    </w:p>
    <w:p w:rsidR="00C1773B" w:rsidRPr="00A476F4" w:rsidRDefault="00C1773B" w:rsidP="00C1773B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A476F4">
        <w:rPr>
          <w:sz w:val="28"/>
          <w:szCs w:val="28"/>
        </w:rPr>
        <w:t>Нанимателем указанного жилого помещения является:</w:t>
      </w:r>
    </w:p>
    <w:p w:rsidR="00C1773B" w:rsidRPr="00A476F4" w:rsidRDefault="00C1773B" w:rsidP="00C1773B">
      <w:pPr>
        <w:tabs>
          <w:tab w:val="left" w:pos="567"/>
        </w:tabs>
        <w:jc w:val="both"/>
        <w:rPr>
          <w:sz w:val="28"/>
          <w:szCs w:val="28"/>
        </w:rPr>
      </w:pPr>
      <w:r w:rsidRPr="00A476F4">
        <w:rPr>
          <w:sz w:val="28"/>
          <w:szCs w:val="28"/>
        </w:rPr>
        <w:t>_________________________________________________________________</w:t>
      </w:r>
    </w:p>
    <w:p w:rsidR="00C1773B" w:rsidRPr="00A476F4" w:rsidRDefault="00C1773B" w:rsidP="00C1773B">
      <w:pPr>
        <w:jc w:val="both"/>
        <w:rPr>
          <w:sz w:val="28"/>
          <w:szCs w:val="28"/>
        </w:rPr>
      </w:pPr>
      <w:r w:rsidRPr="00A476F4">
        <w:rPr>
          <w:sz w:val="28"/>
          <w:szCs w:val="28"/>
        </w:rPr>
        <w:t>_________________________________________________________________.</w:t>
      </w:r>
    </w:p>
    <w:p w:rsidR="00C1773B" w:rsidRPr="00A476F4" w:rsidRDefault="00C1773B" w:rsidP="00C1773B">
      <w:pPr>
        <w:jc w:val="center"/>
        <w:rPr>
          <w:sz w:val="18"/>
          <w:szCs w:val="18"/>
        </w:rPr>
      </w:pPr>
      <w:r w:rsidRPr="00A476F4">
        <w:rPr>
          <w:sz w:val="18"/>
          <w:szCs w:val="18"/>
        </w:rPr>
        <w:lastRenderedPageBreak/>
        <w:t>(Ф.И.О., дата рождения)</w:t>
      </w:r>
    </w:p>
    <w:p w:rsidR="00C1773B" w:rsidRPr="00A476F4" w:rsidRDefault="00C1773B" w:rsidP="00C1773B">
      <w:pPr>
        <w:ind w:firstLine="567"/>
        <w:jc w:val="both"/>
        <w:rPr>
          <w:sz w:val="28"/>
          <w:szCs w:val="28"/>
        </w:rPr>
      </w:pPr>
      <w:r w:rsidRPr="00A476F4">
        <w:rPr>
          <w:sz w:val="28"/>
          <w:szCs w:val="28"/>
        </w:rPr>
        <w:t>Осматриваемое жилое помещение расположен</w:t>
      </w:r>
      <w:r w:rsidR="00913EE4">
        <w:rPr>
          <w:sz w:val="28"/>
          <w:szCs w:val="28"/>
        </w:rPr>
        <w:t>о</w:t>
      </w:r>
      <w:r w:rsidRPr="00A476F4">
        <w:rPr>
          <w:sz w:val="28"/>
          <w:szCs w:val="28"/>
        </w:rPr>
        <w:t xml:space="preserve"> на _____ этаже ______- этажного многоквартирного дома, ____________ года постройки, состоит из ______ комнат.</w:t>
      </w:r>
    </w:p>
    <w:p w:rsidR="00C1773B" w:rsidRPr="00A476F4" w:rsidRDefault="00C1773B" w:rsidP="00C1773B">
      <w:pPr>
        <w:ind w:firstLine="567"/>
        <w:jc w:val="both"/>
        <w:rPr>
          <w:sz w:val="28"/>
          <w:szCs w:val="28"/>
        </w:rPr>
      </w:pPr>
      <w:r w:rsidRPr="00A476F4">
        <w:rPr>
          <w:sz w:val="28"/>
          <w:szCs w:val="28"/>
        </w:rPr>
        <w:t>Обстоятельства, выявленные при проведении осмотра:</w:t>
      </w:r>
    </w:p>
    <w:p w:rsidR="00C1773B" w:rsidRPr="00A476F4" w:rsidRDefault="00C1773B" w:rsidP="00C1773B">
      <w:pPr>
        <w:jc w:val="both"/>
        <w:rPr>
          <w:sz w:val="28"/>
          <w:szCs w:val="28"/>
        </w:rPr>
      </w:pPr>
      <w:r w:rsidRPr="00A476F4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C1773B" w:rsidRPr="00A476F4" w:rsidRDefault="00C1773B" w:rsidP="00C1773B">
      <w:pPr>
        <w:jc w:val="both"/>
        <w:rPr>
          <w:sz w:val="28"/>
          <w:szCs w:val="28"/>
        </w:rPr>
      </w:pPr>
      <w:r w:rsidRPr="00A476F4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C1773B" w:rsidRPr="00A476F4" w:rsidRDefault="00C1773B" w:rsidP="00C1773B">
      <w:pPr>
        <w:jc w:val="both"/>
        <w:rPr>
          <w:sz w:val="28"/>
          <w:szCs w:val="28"/>
        </w:rPr>
      </w:pPr>
      <w:r w:rsidRPr="00A476F4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C1773B" w:rsidRPr="00A476F4" w:rsidRDefault="00C1773B" w:rsidP="00C1773B">
      <w:pPr>
        <w:jc w:val="both"/>
        <w:rPr>
          <w:sz w:val="28"/>
          <w:szCs w:val="28"/>
        </w:rPr>
      </w:pPr>
      <w:r w:rsidRPr="00A476F4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___________________________________________________________________________________________________________________________________________________________________________________________________.</w:t>
      </w:r>
    </w:p>
    <w:p w:rsidR="00C1773B" w:rsidRPr="00A476F4" w:rsidRDefault="00C1773B" w:rsidP="00C1773B">
      <w:pPr>
        <w:ind w:firstLine="567"/>
        <w:jc w:val="both"/>
        <w:rPr>
          <w:sz w:val="28"/>
          <w:szCs w:val="28"/>
        </w:rPr>
      </w:pPr>
      <w:r w:rsidRPr="00A476F4">
        <w:rPr>
          <w:sz w:val="28"/>
          <w:szCs w:val="28"/>
        </w:rPr>
        <w:t>Меры, принятые для устранения последствий аварии, иной экстренной ситуации в жилом помещении, перечень выполненных работ (при наличии):</w:t>
      </w:r>
    </w:p>
    <w:p w:rsidR="00C1773B" w:rsidRPr="00A476F4" w:rsidRDefault="00C1773B" w:rsidP="00C1773B">
      <w:pPr>
        <w:jc w:val="both"/>
        <w:rPr>
          <w:sz w:val="28"/>
          <w:szCs w:val="28"/>
        </w:rPr>
      </w:pPr>
      <w:r w:rsidRPr="00A476F4">
        <w:rPr>
          <w:sz w:val="28"/>
          <w:szCs w:val="28"/>
        </w:rPr>
        <w:t>__________________________________________________________________________________________________________________________________</w:t>
      </w:r>
    </w:p>
    <w:p w:rsidR="00C1773B" w:rsidRPr="00A476F4" w:rsidRDefault="00C1773B" w:rsidP="00C1773B">
      <w:pPr>
        <w:jc w:val="both"/>
        <w:rPr>
          <w:sz w:val="28"/>
          <w:szCs w:val="28"/>
        </w:rPr>
      </w:pPr>
      <w:r w:rsidRPr="00A476F4">
        <w:rPr>
          <w:sz w:val="28"/>
          <w:szCs w:val="28"/>
        </w:rPr>
        <w:t>__________________________________________________________________________________________________________________________________</w:t>
      </w:r>
    </w:p>
    <w:p w:rsidR="00C1773B" w:rsidRPr="00A476F4" w:rsidRDefault="00C1773B" w:rsidP="00C1773B">
      <w:pPr>
        <w:jc w:val="both"/>
        <w:rPr>
          <w:sz w:val="28"/>
          <w:szCs w:val="28"/>
        </w:rPr>
      </w:pPr>
      <w:r w:rsidRPr="00A476F4">
        <w:rPr>
          <w:sz w:val="28"/>
          <w:szCs w:val="28"/>
        </w:rPr>
        <w:t>__________________________________________________________________________________________________________________________________</w:t>
      </w:r>
    </w:p>
    <w:p w:rsidR="00C1773B" w:rsidRPr="00A476F4" w:rsidRDefault="00C1773B" w:rsidP="00C1773B">
      <w:pPr>
        <w:jc w:val="both"/>
      </w:pPr>
      <w:r w:rsidRPr="00A476F4">
        <w:rPr>
          <w:sz w:val="28"/>
          <w:szCs w:val="28"/>
        </w:rPr>
        <w:t>__________________________________________________________________________________________________________________________________.</w:t>
      </w:r>
    </w:p>
    <w:p w:rsidR="00C1773B" w:rsidRPr="00A476F4" w:rsidRDefault="00C1773B" w:rsidP="00C1773B">
      <w:pPr>
        <w:ind w:firstLine="567"/>
        <w:jc w:val="both"/>
        <w:rPr>
          <w:sz w:val="28"/>
          <w:szCs w:val="28"/>
        </w:rPr>
      </w:pPr>
      <w:r w:rsidRPr="00A476F4">
        <w:rPr>
          <w:sz w:val="28"/>
          <w:szCs w:val="28"/>
        </w:rPr>
        <w:t>Меры, необходимые для устранения выявленных недостатков, сроки принятия мер:</w:t>
      </w:r>
    </w:p>
    <w:p w:rsidR="00C1773B" w:rsidRPr="00A476F4" w:rsidRDefault="00C1773B" w:rsidP="00C1773B">
      <w:pPr>
        <w:jc w:val="both"/>
        <w:rPr>
          <w:sz w:val="28"/>
          <w:szCs w:val="28"/>
        </w:rPr>
      </w:pPr>
      <w:r w:rsidRPr="00A476F4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C1773B" w:rsidRPr="00A476F4" w:rsidRDefault="00C1773B" w:rsidP="00C1773B">
      <w:pPr>
        <w:jc w:val="both"/>
        <w:rPr>
          <w:sz w:val="28"/>
          <w:szCs w:val="28"/>
        </w:rPr>
      </w:pPr>
      <w:r w:rsidRPr="00A476F4">
        <w:rPr>
          <w:sz w:val="28"/>
          <w:szCs w:val="28"/>
        </w:rPr>
        <w:t>__________________________________________________________________________________________________________________________________</w:t>
      </w:r>
    </w:p>
    <w:p w:rsidR="00C1773B" w:rsidRPr="00A476F4" w:rsidRDefault="00C1773B" w:rsidP="00C1773B">
      <w:pPr>
        <w:jc w:val="both"/>
        <w:rPr>
          <w:sz w:val="28"/>
          <w:szCs w:val="28"/>
        </w:rPr>
      </w:pPr>
      <w:r w:rsidRPr="00A476F4">
        <w:rPr>
          <w:sz w:val="28"/>
          <w:szCs w:val="28"/>
        </w:rPr>
        <w:t>__________________________________________________________________________________________________________________________________</w:t>
      </w:r>
    </w:p>
    <w:p w:rsidR="00C1773B" w:rsidRPr="00A476F4" w:rsidRDefault="00C1773B" w:rsidP="00C1773B">
      <w:pPr>
        <w:jc w:val="both"/>
      </w:pPr>
      <w:r w:rsidRPr="00A476F4">
        <w:rPr>
          <w:sz w:val="28"/>
          <w:szCs w:val="28"/>
        </w:rPr>
        <w:t>_________________________________________________________________.</w:t>
      </w:r>
    </w:p>
    <w:p w:rsidR="00C1773B" w:rsidRPr="00A476F4" w:rsidRDefault="00C1773B" w:rsidP="00C1773B">
      <w:pPr>
        <w:ind w:firstLine="567"/>
        <w:jc w:val="both"/>
        <w:rPr>
          <w:sz w:val="28"/>
          <w:szCs w:val="28"/>
        </w:rPr>
      </w:pPr>
      <w:r w:rsidRPr="00A476F4">
        <w:rPr>
          <w:sz w:val="28"/>
          <w:szCs w:val="28"/>
        </w:rPr>
        <w:t>Иные сведения (при наличии):</w:t>
      </w:r>
    </w:p>
    <w:p w:rsidR="00C1773B" w:rsidRPr="00A476F4" w:rsidRDefault="00C1773B" w:rsidP="00C1773B">
      <w:pPr>
        <w:jc w:val="both"/>
        <w:rPr>
          <w:sz w:val="28"/>
          <w:szCs w:val="28"/>
        </w:rPr>
      </w:pPr>
      <w:r w:rsidRPr="00A476F4">
        <w:rPr>
          <w:sz w:val="28"/>
          <w:szCs w:val="28"/>
        </w:rPr>
        <w:t>_________________________________________________________________</w:t>
      </w:r>
    </w:p>
    <w:p w:rsidR="00C1773B" w:rsidRPr="00A476F4" w:rsidRDefault="00C1773B" w:rsidP="00C1773B">
      <w:pPr>
        <w:jc w:val="both"/>
        <w:rPr>
          <w:sz w:val="28"/>
          <w:szCs w:val="28"/>
        </w:rPr>
      </w:pPr>
      <w:r w:rsidRPr="00A476F4">
        <w:rPr>
          <w:sz w:val="28"/>
          <w:szCs w:val="28"/>
        </w:rPr>
        <w:t>_________________________________________________________________</w:t>
      </w:r>
    </w:p>
    <w:p w:rsidR="00C1773B" w:rsidRPr="00A476F4" w:rsidRDefault="00C1773B" w:rsidP="00C1773B">
      <w:pPr>
        <w:jc w:val="both"/>
        <w:rPr>
          <w:sz w:val="28"/>
          <w:szCs w:val="28"/>
        </w:rPr>
      </w:pPr>
      <w:r w:rsidRPr="00A476F4">
        <w:rPr>
          <w:sz w:val="28"/>
          <w:szCs w:val="28"/>
        </w:rPr>
        <w:t>_________________________________________________________________</w:t>
      </w:r>
    </w:p>
    <w:p w:rsidR="00C1773B" w:rsidRPr="00A476F4" w:rsidRDefault="00C1773B" w:rsidP="00C1773B">
      <w:pPr>
        <w:jc w:val="both"/>
      </w:pPr>
      <w:r w:rsidRPr="00A476F4">
        <w:rPr>
          <w:sz w:val="28"/>
          <w:szCs w:val="28"/>
        </w:rPr>
        <w:t>__________________________________________________________________________________________________________________________________.</w:t>
      </w:r>
    </w:p>
    <w:p w:rsidR="00C1773B" w:rsidRPr="00A476F4" w:rsidRDefault="00C1773B" w:rsidP="00C1773B">
      <w:pPr>
        <w:ind w:firstLine="567"/>
        <w:jc w:val="both"/>
        <w:rPr>
          <w:sz w:val="28"/>
          <w:szCs w:val="28"/>
        </w:rPr>
      </w:pPr>
      <w:r w:rsidRPr="00A476F4">
        <w:rPr>
          <w:sz w:val="28"/>
          <w:szCs w:val="28"/>
        </w:rPr>
        <w:t>Рекомендации ребёнку-сироте (в случае необходимости) о принятии мер по устранению нарушений с указанием сроков устранения:</w:t>
      </w:r>
    </w:p>
    <w:p w:rsidR="00C1773B" w:rsidRPr="00A476F4" w:rsidRDefault="00C1773B" w:rsidP="00C1773B">
      <w:pPr>
        <w:jc w:val="both"/>
        <w:rPr>
          <w:sz w:val="28"/>
          <w:szCs w:val="28"/>
        </w:rPr>
      </w:pPr>
      <w:r w:rsidRPr="00A476F4">
        <w:rPr>
          <w:sz w:val="28"/>
          <w:szCs w:val="28"/>
        </w:rPr>
        <w:lastRenderedPageBreak/>
        <w:t>_________________________________________________________________</w:t>
      </w:r>
    </w:p>
    <w:p w:rsidR="00C1773B" w:rsidRPr="00A476F4" w:rsidRDefault="00C1773B" w:rsidP="00C1773B">
      <w:pPr>
        <w:jc w:val="both"/>
        <w:rPr>
          <w:sz w:val="28"/>
          <w:szCs w:val="28"/>
        </w:rPr>
      </w:pPr>
      <w:r w:rsidRPr="00A476F4">
        <w:rPr>
          <w:sz w:val="28"/>
          <w:szCs w:val="28"/>
        </w:rPr>
        <w:t>_________________________________________________________________</w:t>
      </w:r>
    </w:p>
    <w:p w:rsidR="00C1773B" w:rsidRPr="00A476F4" w:rsidRDefault="00C1773B" w:rsidP="00C1773B">
      <w:pPr>
        <w:jc w:val="both"/>
        <w:rPr>
          <w:sz w:val="28"/>
          <w:szCs w:val="28"/>
        </w:rPr>
      </w:pPr>
      <w:r w:rsidRPr="00A476F4">
        <w:rPr>
          <w:sz w:val="28"/>
          <w:szCs w:val="28"/>
        </w:rPr>
        <w:t>_________________________________________________________________</w:t>
      </w:r>
    </w:p>
    <w:p w:rsidR="00C1773B" w:rsidRPr="00A476F4" w:rsidRDefault="00C1773B" w:rsidP="00C1773B">
      <w:pPr>
        <w:jc w:val="both"/>
      </w:pPr>
      <w:r w:rsidRPr="00A476F4">
        <w:rPr>
          <w:sz w:val="28"/>
          <w:szCs w:val="28"/>
        </w:rPr>
        <w:t>__________________________________________________________________________________________________________________________________.</w:t>
      </w:r>
    </w:p>
    <w:p w:rsidR="00C1773B" w:rsidRPr="00A476F4" w:rsidRDefault="00C1773B" w:rsidP="00C1773B">
      <w:pPr>
        <w:ind w:firstLine="567"/>
        <w:jc w:val="both"/>
        <w:rPr>
          <w:sz w:val="28"/>
          <w:szCs w:val="28"/>
        </w:rPr>
      </w:pPr>
      <w:r w:rsidRPr="00A476F4">
        <w:rPr>
          <w:sz w:val="28"/>
          <w:szCs w:val="28"/>
        </w:rPr>
        <w:t xml:space="preserve">Настоящий Акт составлен в 2 (двух) экземплярах, по одному для </w:t>
      </w:r>
      <w:proofErr w:type="spellStart"/>
      <w:r w:rsidRPr="00A476F4">
        <w:rPr>
          <w:sz w:val="28"/>
          <w:szCs w:val="28"/>
        </w:rPr>
        <w:t>наймодателя</w:t>
      </w:r>
      <w:proofErr w:type="spellEnd"/>
      <w:r w:rsidRPr="00A476F4">
        <w:rPr>
          <w:sz w:val="28"/>
          <w:szCs w:val="28"/>
        </w:rPr>
        <w:t xml:space="preserve"> и нанимателя жилого помещения.</w:t>
      </w:r>
    </w:p>
    <w:p w:rsidR="00C1773B" w:rsidRPr="00A476F4" w:rsidRDefault="00C1773B" w:rsidP="00C1773B">
      <w:pPr>
        <w:jc w:val="both"/>
        <w:rPr>
          <w:sz w:val="28"/>
          <w:szCs w:val="28"/>
        </w:rPr>
      </w:pPr>
    </w:p>
    <w:p w:rsidR="00C1773B" w:rsidRPr="00A476F4" w:rsidRDefault="00C1773B" w:rsidP="00C1773B">
      <w:pPr>
        <w:jc w:val="both"/>
        <w:rPr>
          <w:sz w:val="28"/>
          <w:szCs w:val="28"/>
        </w:rPr>
      </w:pPr>
    </w:p>
    <w:p w:rsidR="00C1773B" w:rsidRPr="00A476F4" w:rsidRDefault="00C1773B" w:rsidP="00C1773B">
      <w:pPr>
        <w:jc w:val="both"/>
        <w:rPr>
          <w:sz w:val="28"/>
          <w:szCs w:val="28"/>
        </w:rPr>
      </w:pPr>
      <w:r w:rsidRPr="00A476F4">
        <w:rPr>
          <w:sz w:val="28"/>
          <w:szCs w:val="28"/>
        </w:rPr>
        <w:t>Члены комиссии:</w:t>
      </w:r>
    </w:p>
    <w:p w:rsidR="00C1773B" w:rsidRPr="00A476F4" w:rsidRDefault="00C1773B" w:rsidP="00C1773B">
      <w:pPr>
        <w:jc w:val="both"/>
        <w:rPr>
          <w:sz w:val="28"/>
          <w:szCs w:val="28"/>
        </w:rPr>
      </w:pPr>
    </w:p>
    <w:p w:rsidR="00C1773B" w:rsidRPr="00A476F4" w:rsidRDefault="00C1773B" w:rsidP="00C1773B">
      <w:pPr>
        <w:jc w:val="both"/>
        <w:rPr>
          <w:sz w:val="28"/>
          <w:szCs w:val="28"/>
        </w:rPr>
      </w:pPr>
      <w:r w:rsidRPr="00A476F4">
        <w:rPr>
          <w:sz w:val="28"/>
          <w:szCs w:val="28"/>
        </w:rPr>
        <w:t>_______________________/___________________________/</w:t>
      </w:r>
    </w:p>
    <w:p w:rsidR="00C1773B" w:rsidRPr="00A476F4" w:rsidRDefault="00C1773B" w:rsidP="00C1773B">
      <w:pPr>
        <w:jc w:val="both"/>
        <w:rPr>
          <w:sz w:val="28"/>
          <w:szCs w:val="28"/>
        </w:rPr>
      </w:pPr>
    </w:p>
    <w:p w:rsidR="00C1773B" w:rsidRPr="00A476F4" w:rsidRDefault="00C1773B" w:rsidP="00C1773B">
      <w:pPr>
        <w:jc w:val="both"/>
        <w:rPr>
          <w:sz w:val="28"/>
          <w:szCs w:val="28"/>
        </w:rPr>
      </w:pPr>
      <w:r w:rsidRPr="00A476F4">
        <w:rPr>
          <w:sz w:val="28"/>
          <w:szCs w:val="28"/>
        </w:rPr>
        <w:t>_______________________/___________________________/</w:t>
      </w:r>
    </w:p>
    <w:p w:rsidR="00C1773B" w:rsidRPr="00A476F4" w:rsidRDefault="00C1773B" w:rsidP="00C1773B">
      <w:pPr>
        <w:jc w:val="both"/>
        <w:rPr>
          <w:sz w:val="28"/>
          <w:szCs w:val="28"/>
        </w:rPr>
      </w:pPr>
    </w:p>
    <w:p w:rsidR="00C1773B" w:rsidRPr="00A476F4" w:rsidRDefault="00C1773B" w:rsidP="00C1773B">
      <w:pPr>
        <w:jc w:val="both"/>
        <w:rPr>
          <w:sz w:val="28"/>
          <w:szCs w:val="28"/>
        </w:rPr>
      </w:pPr>
      <w:r w:rsidRPr="00A476F4">
        <w:rPr>
          <w:sz w:val="28"/>
          <w:szCs w:val="28"/>
        </w:rPr>
        <w:t>_______________________/___________________________/</w:t>
      </w:r>
    </w:p>
    <w:p w:rsidR="00C1773B" w:rsidRPr="00A476F4" w:rsidRDefault="00C1773B" w:rsidP="00C1773B">
      <w:pPr>
        <w:jc w:val="both"/>
        <w:rPr>
          <w:sz w:val="28"/>
          <w:szCs w:val="28"/>
        </w:rPr>
      </w:pPr>
    </w:p>
    <w:p w:rsidR="00C1773B" w:rsidRPr="00A476F4" w:rsidRDefault="00C1773B" w:rsidP="00C1773B">
      <w:pPr>
        <w:jc w:val="both"/>
        <w:rPr>
          <w:sz w:val="28"/>
          <w:szCs w:val="28"/>
        </w:rPr>
      </w:pPr>
    </w:p>
    <w:p w:rsidR="00C1773B" w:rsidRPr="00A476F4" w:rsidRDefault="00C1773B" w:rsidP="00C1773B">
      <w:pPr>
        <w:jc w:val="both"/>
        <w:rPr>
          <w:sz w:val="28"/>
          <w:szCs w:val="28"/>
        </w:rPr>
      </w:pPr>
      <w:r w:rsidRPr="00A476F4">
        <w:rPr>
          <w:sz w:val="28"/>
          <w:szCs w:val="28"/>
        </w:rPr>
        <w:t>Наниматель:</w:t>
      </w:r>
    </w:p>
    <w:p w:rsidR="00C1773B" w:rsidRPr="00A476F4" w:rsidRDefault="00C1773B" w:rsidP="00C1773B">
      <w:pPr>
        <w:jc w:val="both"/>
        <w:rPr>
          <w:sz w:val="28"/>
          <w:szCs w:val="28"/>
        </w:rPr>
      </w:pPr>
    </w:p>
    <w:p w:rsidR="00C1773B" w:rsidRPr="00A476F4" w:rsidRDefault="00C1773B" w:rsidP="00C1773B">
      <w:pPr>
        <w:jc w:val="both"/>
      </w:pPr>
      <w:r w:rsidRPr="00A476F4">
        <w:rPr>
          <w:sz w:val="28"/>
          <w:szCs w:val="28"/>
        </w:rPr>
        <w:t>_______________________/___________________________/</w:t>
      </w:r>
    </w:p>
    <w:p w:rsidR="00C1773B" w:rsidRPr="00A476F4" w:rsidRDefault="00C1773B" w:rsidP="00C1773B">
      <w:pPr>
        <w:tabs>
          <w:tab w:val="left" w:pos="426"/>
          <w:tab w:val="left" w:pos="9214"/>
        </w:tabs>
        <w:jc w:val="both"/>
        <w:rPr>
          <w:bCs/>
          <w:iCs/>
          <w:sz w:val="28"/>
          <w:szCs w:val="28"/>
        </w:rPr>
      </w:pPr>
    </w:p>
    <w:p w:rsidR="00C1773B" w:rsidRPr="00A476F4" w:rsidRDefault="00C1773B" w:rsidP="00C1773B">
      <w:pPr>
        <w:tabs>
          <w:tab w:val="left" w:pos="426"/>
          <w:tab w:val="left" w:pos="9214"/>
        </w:tabs>
        <w:jc w:val="both"/>
        <w:rPr>
          <w:bCs/>
          <w:iCs/>
          <w:sz w:val="28"/>
          <w:szCs w:val="28"/>
        </w:rPr>
      </w:pPr>
    </w:p>
    <w:p w:rsidR="00C1773B" w:rsidRPr="00A476F4" w:rsidRDefault="00C1773B" w:rsidP="00C1773B">
      <w:pPr>
        <w:tabs>
          <w:tab w:val="left" w:pos="426"/>
          <w:tab w:val="left" w:pos="9214"/>
        </w:tabs>
        <w:jc w:val="both"/>
        <w:rPr>
          <w:bCs/>
          <w:iCs/>
          <w:sz w:val="28"/>
          <w:szCs w:val="28"/>
        </w:rPr>
      </w:pPr>
      <w:r w:rsidRPr="00A476F4">
        <w:rPr>
          <w:bCs/>
          <w:iCs/>
          <w:sz w:val="28"/>
          <w:szCs w:val="28"/>
        </w:rPr>
        <w:t>Присутствующие:</w:t>
      </w:r>
    </w:p>
    <w:p w:rsidR="00C1773B" w:rsidRPr="00A476F4" w:rsidRDefault="00C1773B" w:rsidP="00C1773B">
      <w:pPr>
        <w:tabs>
          <w:tab w:val="left" w:pos="426"/>
          <w:tab w:val="left" w:pos="9214"/>
        </w:tabs>
        <w:jc w:val="both"/>
        <w:rPr>
          <w:bCs/>
          <w:iCs/>
          <w:sz w:val="28"/>
          <w:szCs w:val="28"/>
        </w:rPr>
      </w:pPr>
    </w:p>
    <w:p w:rsidR="00C1773B" w:rsidRPr="00A476F4" w:rsidRDefault="00C1773B" w:rsidP="00C1773B">
      <w:pPr>
        <w:tabs>
          <w:tab w:val="left" w:pos="426"/>
          <w:tab w:val="left" w:pos="9214"/>
        </w:tabs>
        <w:jc w:val="both"/>
        <w:rPr>
          <w:sz w:val="28"/>
          <w:szCs w:val="28"/>
        </w:rPr>
      </w:pPr>
      <w:r w:rsidRPr="00A476F4">
        <w:rPr>
          <w:sz w:val="28"/>
          <w:szCs w:val="28"/>
        </w:rPr>
        <w:t>_______________________/___________________________/</w:t>
      </w:r>
    </w:p>
    <w:p w:rsidR="00C1773B" w:rsidRPr="00A476F4" w:rsidRDefault="00C1773B" w:rsidP="00C1773B">
      <w:pPr>
        <w:tabs>
          <w:tab w:val="left" w:pos="426"/>
          <w:tab w:val="left" w:pos="9214"/>
        </w:tabs>
        <w:jc w:val="both"/>
        <w:rPr>
          <w:sz w:val="28"/>
          <w:szCs w:val="28"/>
        </w:rPr>
      </w:pPr>
    </w:p>
    <w:p w:rsidR="00C1773B" w:rsidRPr="00A476F4" w:rsidRDefault="00C1773B" w:rsidP="00C1773B">
      <w:pPr>
        <w:tabs>
          <w:tab w:val="left" w:pos="426"/>
          <w:tab w:val="left" w:pos="9214"/>
        </w:tabs>
        <w:jc w:val="both"/>
        <w:rPr>
          <w:sz w:val="28"/>
          <w:szCs w:val="28"/>
        </w:rPr>
      </w:pPr>
      <w:r w:rsidRPr="00A476F4">
        <w:rPr>
          <w:sz w:val="28"/>
          <w:szCs w:val="28"/>
        </w:rPr>
        <w:t>_______________________/___________________________/</w:t>
      </w:r>
    </w:p>
    <w:p w:rsidR="00C1773B" w:rsidRPr="00A476F4" w:rsidRDefault="00C1773B" w:rsidP="00C1773B">
      <w:pPr>
        <w:tabs>
          <w:tab w:val="left" w:pos="426"/>
          <w:tab w:val="left" w:pos="9214"/>
        </w:tabs>
        <w:jc w:val="both"/>
        <w:rPr>
          <w:sz w:val="28"/>
          <w:szCs w:val="28"/>
        </w:rPr>
      </w:pPr>
    </w:p>
    <w:p w:rsidR="00C1773B" w:rsidRPr="00A476F4" w:rsidRDefault="00C1773B" w:rsidP="00C1773B">
      <w:pPr>
        <w:tabs>
          <w:tab w:val="left" w:pos="426"/>
          <w:tab w:val="left" w:pos="9214"/>
        </w:tabs>
        <w:jc w:val="both"/>
        <w:rPr>
          <w:sz w:val="28"/>
          <w:szCs w:val="28"/>
        </w:rPr>
      </w:pPr>
      <w:r w:rsidRPr="00A476F4">
        <w:rPr>
          <w:sz w:val="28"/>
          <w:szCs w:val="28"/>
        </w:rPr>
        <w:t>_______________________/___________________________/</w:t>
      </w:r>
    </w:p>
    <w:p w:rsidR="00C1773B" w:rsidRPr="00A476F4" w:rsidRDefault="00C1773B" w:rsidP="00C1773B">
      <w:pPr>
        <w:tabs>
          <w:tab w:val="left" w:pos="426"/>
          <w:tab w:val="left" w:pos="9214"/>
        </w:tabs>
        <w:jc w:val="both"/>
        <w:rPr>
          <w:sz w:val="28"/>
          <w:szCs w:val="28"/>
        </w:rPr>
      </w:pPr>
    </w:p>
    <w:p w:rsidR="00C1773B" w:rsidRPr="00A476F4" w:rsidRDefault="00C1773B" w:rsidP="00C1773B">
      <w:pPr>
        <w:tabs>
          <w:tab w:val="left" w:pos="426"/>
          <w:tab w:val="left" w:pos="9214"/>
        </w:tabs>
        <w:jc w:val="both"/>
        <w:rPr>
          <w:sz w:val="28"/>
          <w:szCs w:val="28"/>
        </w:rPr>
      </w:pPr>
    </w:p>
    <w:p w:rsidR="00C1773B" w:rsidRPr="00A476F4" w:rsidRDefault="00C1773B" w:rsidP="00C1773B">
      <w:pPr>
        <w:tabs>
          <w:tab w:val="left" w:pos="426"/>
          <w:tab w:val="left" w:pos="9214"/>
        </w:tabs>
        <w:jc w:val="both"/>
        <w:rPr>
          <w:sz w:val="28"/>
          <w:szCs w:val="28"/>
        </w:rPr>
      </w:pPr>
      <w:r w:rsidRPr="00A476F4">
        <w:rPr>
          <w:sz w:val="28"/>
          <w:szCs w:val="28"/>
        </w:rPr>
        <w:t>Отметка об ознакомлении нанимателя с содержанием Акта:</w:t>
      </w:r>
    </w:p>
    <w:p w:rsidR="00C1773B" w:rsidRPr="00A476F4" w:rsidRDefault="00C1773B" w:rsidP="00C1773B">
      <w:pPr>
        <w:tabs>
          <w:tab w:val="left" w:pos="426"/>
          <w:tab w:val="left" w:pos="9214"/>
        </w:tabs>
        <w:jc w:val="both"/>
        <w:rPr>
          <w:sz w:val="28"/>
          <w:szCs w:val="28"/>
        </w:rPr>
      </w:pPr>
    </w:p>
    <w:p w:rsidR="00C1773B" w:rsidRPr="00A476F4" w:rsidRDefault="00C1773B" w:rsidP="00C1773B">
      <w:pPr>
        <w:tabs>
          <w:tab w:val="left" w:pos="426"/>
          <w:tab w:val="left" w:pos="9214"/>
        </w:tabs>
        <w:jc w:val="both"/>
        <w:rPr>
          <w:sz w:val="28"/>
          <w:szCs w:val="28"/>
        </w:rPr>
      </w:pPr>
      <w:r w:rsidRPr="00A476F4">
        <w:rPr>
          <w:sz w:val="28"/>
          <w:szCs w:val="28"/>
        </w:rPr>
        <w:t>Согласен:</w:t>
      </w:r>
    </w:p>
    <w:p w:rsidR="00C1773B" w:rsidRPr="00A476F4" w:rsidRDefault="00C1773B" w:rsidP="00C1773B">
      <w:pPr>
        <w:tabs>
          <w:tab w:val="left" w:pos="426"/>
          <w:tab w:val="left" w:pos="9214"/>
        </w:tabs>
        <w:jc w:val="both"/>
        <w:rPr>
          <w:sz w:val="28"/>
          <w:szCs w:val="28"/>
        </w:rPr>
      </w:pPr>
    </w:p>
    <w:p w:rsidR="00C1773B" w:rsidRPr="00A476F4" w:rsidRDefault="00C1773B" w:rsidP="00C1773B">
      <w:pPr>
        <w:tabs>
          <w:tab w:val="left" w:pos="426"/>
          <w:tab w:val="left" w:pos="9214"/>
        </w:tabs>
        <w:jc w:val="both"/>
        <w:rPr>
          <w:sz w:val="28"/>
          <w:szCs w:val="28"/>
        </w:rPr>
      </w:pPr>
      <w:r w:rsidRPr="00A476F4">
        <w:rPr>
          <w:sz w:val="28"/>
          <w:szCs w:val="28"/>
        </w:rPr>
        <w:t>_______________________/___________________________/</w:t>
      </w:r>
    </w:p>
    <w:p w:rsidR="00C1773B" w:rsidRPr="00A476F4" w:rsidRDefault="00C1773B" w:rsidP="00C1773B">
      <w:pPr>
        <w:tabs>
          <w:tab w:val="left" w:pos="426"/>
          <w:tab w:val="left" w:pos="9214"/>
        </w:tabs>
        <w:jc w:val="both"/>
        <w:rPr>
          <w:sz w:val="28"/>
          <w:szCs w:val="28"/>
        </w:rPr>
      </w:pPr>
    </w:p>
    <w:p w:rsidR="00C1773B" w:rsidRPr="00A476F4" w:rsidRDefault="00C1773B" w:rsidP="00C1773B">
      <w:pPr>
        <w:tabs>
          <w:tab w:val="left" w:pos="426"/>
          <w:tab w:val="left" w:pos="9214"/>
        </w:tabs>
        <w:jc w:val="both"/>
        <w:rPr>
          <w:sz w:val="28"/>
          <w:szCs w:val="28"/>
        </w:rPr>
      </w:pPr>
      <w:r w:rsidRPr="00A476F4">
        <w:rPr>
          <w:sz w:val="28"/>
          <w:szCs w:val="28"/>
        </w:rPr>
        <w:t>Не согласен:</w:t>
      </w:r>
    </w:p>
    <w:p w:rsidR="00C1773B" w:rsidRPr="00A476F4" w:rsidRDefault="00C1773B" w:rsidP="00C1773B">
      <w:pPr>
        <w:tabs>
          <w:tab w:val="left" w:pos="426"/>
          <w:tab w:val="left" w:pos="9214"/>
        </w:tabs>
        <w:jc w:val="both"/>
        <w:rPr>
          <w:sz w:val="28"/>
          <w:szCs w:val="28"/>
        </w:rPr>
      </w:pPr>
    </w:p>
    <w:p w:rsidR="00C1773B" w:rsidRPr="00A476F4" w:rsidRDefault="00C1773B" w:rsidP="00C1773B">
      <w:pPr>
        <w:tabs>
          <w:tab w:val="left" w:pos="426"/>
          <w:tab w:val="left" w:pos="9214"/>
        </w:tabs>
        <w:jc w:val="both"/>
        <w:rPr>
          <w:sz w:val="28"/>
          <w:szCs w:val="28"/>
        </w:rPr>
      </w:pPr>
      <w:r w:rsidRPr="00A476F4">
        <w:rPr>
          <w:sz w:val="28"/>
          <w:szCs w:val="28"/>
        </w:rPr>
        <w:t>_______________________/___________________________/</w:t>
      </w:r>
    </w:p>
    <w:p w:rsidR="00C1773B" w:rsidRPr="00A476F4" w:rsidRDefault="00C1773B" w:rsidP="00C1773B">
      <w:pPr>
        <w:tabs>
          <w:tab w:val="left" w:pos="426"/>
          <w:tab w:val="left" w:pos="9214"/>
        </w:tabs>
        <w:jc w:val="both"/>
        <w:rPr>
          <w:sz w:val="28"/>
          <w:szCs w:val="28"/>
        </w:rPr>
      </w:pPr>
    </w:p>
    <w:p w:rsidR="00C1773B" w:rsidRPr="00A476F4" w:rsidRDefault="00C1773B" w:rsidP="00C1773B">
      <w:pPr>
        <w:tabs>
          <w:tab w:val="left" w:pos="426"/>
          <w:tab w:val="left" w:pos="9214"/>
        </w:tabs>
        <w:jc w:val="both"/>
        <w:rPr>
          <w:sz w:val="28"/>
          <w:szCs w:val="28"/>
        </w:rPr>
      </w:pPr>
    </w:p>
    <w:p w:rsidR="00C1773B" w:rsidRPr="00A476F4" w:rsidRDefault="00C1773B" w:rsidP="00C1773B">
      <w:pPr>
        <w:tabs>
          <w:tab w:val="left" w:pos="426"/>
          <w:tab w:val="left" w:pos="9214"/>
        </w:tabs>
        <w:jc w:val="both"/>
        <w:rPr>
          <w:sz w:val="28"/>
          <w:szCs w:val="28"/>
        </w:rPr>
      </w:pPr>
    </w:p>
    <w:p w:rsidR="00C1773B" w:rsidRDefault="00C1773B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</w:p>
    <w:p w:rsidR="00C1773B" w:rsidRPr="00A476F4" w:rsidRDefault="00C1773B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  <w:r w:rsidRPr="00A476F4">
        <w:rPr>
          <w:sz w:val="22"/>
          <w:szCs w:val="22"/>
        </w:rPr>
        <w:lastRenderedPageBreak/>
        <w:t>Приложение 3</w:t>
      </w:r>
    </w:p>
    <w:p w:rsidR="00C1773B" w:rsidRDefault="00C1773B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  <w:r w:rsidRPr="00A476F4">
        <w:rPr>
          <w:sz w:val="22"/>
          <w:szCs w:val="22"/>
        </w:rPr>
        <w:t xml:space="preserve">к </w:t>
      </w:r>
      <w:r w:rsidRPr="007E6C6A">
        <w:rPr>
          <w:sz w:val="22"/>
          <w:szCs w:val="22"/>
        </w:rPr>
        <w:t xml:space="preserve">порядку  осуществления </w:t>
      </w:r>
      <w:proofErr w:type="gramStart"/>
      <w:r w:rsidRPr="007E6C6A">
        <w:rPr>
          <w:sz w:val="22"/>
          <w:szCs w:val="22"/>
        </w:rPr>
        <w:t>контроля за</w:t>
      </w:r>
      <w:proofErr w:type="gramEnd"/>
      <w:r w:rsidRPr="007E6C6A">
        <w:rPr>
          <w:sz w:val="22"/>
          <w:szCs w:val="22"/>
        </w:rPr>
        <w:t xml:space="preserve"> состоянием</w:t>
      </w:r>
    </w:p>
    <w:p w:rsidR="00C1773B" w:rsidRDefault="00C1773B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  <w:r w:rsidRPr="007E6C6A">
        <w:rPr>
          <w:sz w:val="22"/>
          <w:szCs w:val="22"/>
        </w:rPr>
        <w:t xml:space="preserve"> и  использованием жилых помещений, предоставленных</w:t>
      </w:r>
    </w:p>
    <w:p w:rsidR="00C1773B" w:rsidRDefault="00C1773B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  <w:r w:rsidRPr="007E6C6A">
        <w:rPr>
          <w:sz w:val="22"/>
          <w:szCs w:val="22"/>
        </w:rPr>
        <w:t xml:space="preserve"> детям-сиротам и лицам из их числа по договорам найма </w:t>
      </w:r>
    </w:p>
    <w:p w:rsidR="00C1773B" w:rsidRDefault="00C1773B" w:rsidP="00C1773B">
      <w:pPr>
        <w:tabs>
          <w:tab w:val="left" w:pos="426"/>
          <w:tab w:val="left" w:pos="9214"/>
        </w:tabs>
        <w:jc w:val="right"/>
        <w:rPr>
          <w:sz w:val="22"/>
          <w:szCs w:val="22"/>
        </w:rPr>
      </w:pPr>
      <w:r w:rsidRPr="007E6C6A">
        <w:rPr>
          <w:sz w:val="22"/>
          <w:szCs w:val="22"/>
        </w:rPr>
        <w:t xml:space="preserve"> специализированных жилых помещений на территории </w:t>
      </w:r>
    </w:p>
    <w:p w:rsidR="00C1773B" w:rsidRPr="00A476F4" w:rsidRDefault="00C1773B" w:rsidP="00C1773B">
      <w:pPr>
        <w:tabs>
          <w:tab w:val="left" w:pos="426"/>
          <w:tab w:val="left" w:pos="9214"/>
        </w:tabs>
        <w:jc w:val="right"/>
        <w:rPr>
          <w:sz w:val="28"/>
          <w:szCs w:val="28"/>
        </w:rPr>
      </w:pPr>
      <w:r w:rsidRPr="007E6C6A">
        <w:rPr>
          <w:sz w:val="22"/>
          <w:szCs w:val="22"/>
        </w:rPr>
        <w:t>МР «</w:t>
      </w:r>
      <w:proofErr w:type="spellStart"/>
      <w:r w:rsidR="002B3D46">
        <w:rPr>
          <w:sz w:val="22"/>
          <w:szCs w:val="22"/>
        </w:rPr>
        <w:t>Тарумовский</w:t>
      </w:r>
      <w:proofErr w:type="spellEnd"/>
      <w:r w:rsidRPr="007E6C6A">
        <w:rPr>
          <w:sz w:val="22"/>
          <w:szCs w:val="22"/>
        </w:rPr>
        <w:t xml:space="preserve"> район»</w:t>
      </w:r>
      <w:r w:rsidR="002B3D46">
        <w:rPr>
          <w:sz w:val="22"/>
          <w:szCs w:val="22"/>
        </w:rPr>
        <w:t xml:space="preserve"> Р</w:t>
      </w:r>
      <w:r w:rsidR="00913EE4">
        <w:rPr>
          <w:sz w:val="22"/>
          <w:szCs w:val="22"/>
        </w:rPr>
        <w:t xml:space="preserve">еспублики </w:t>
      </w:r>
      <w:r w:rsidR="002B3D46">
        <w:rPr>
          <w:sz w:val="22"/>
          <w:szCs w:val="22"/>
        </w:rPr>
        <w:t>Д</w:t>
      </w:r>
      <w:r w:rsidR="00913EE4">
        <w:rPr>
          <w:sz w:val="22"/>
          <w:szCs w:val="22"/>
        </w:rPr>
        <w:t>агестан</w:t>
      </w:r>
    </w:p>
    <w:p w:rsidR="00C1773B" w:rsidRPr="00A476F4" w:rsidRDefault="00C1773B" w:rsidP="00C1773B">
      <w:pPr>
        <w:tabs>
          <w:tab w:val="left" w:pos="426"/>
          <w:tab w:val="left" w:pos="9214"/>
        </w:tabs>
        <w:jc w:val="both"/>
        <w:rPr>
          <w:sz w:val="28"/>
          <w:szCs w:val="28"/>
        </w:rPr>
      </w:pPr>
    </w:p>
    <w:p w:rsidR="00C1773B" w:rsidRPr="00A476F4" w:rsidRDefault="00C1773B" w:rsidP="00C1773B">
      <w:pPr>
        <w:jc w:val="center"/>
        <w:rPr>
          <w:sz w:val="28"/>
          <w:szCs w:val="28"/>
        </w:rPr>
      </w:pPr>
      <w:r w:rsidRPr="00A476F4">
        <w:rPr>
          <w:sz w:val="28"/>
          <w:szCs w:val="28"/>
        </w:rPr>
        <w:t>А К Т</w:t>
      </w:r>
      <w:r w:rsidRPr="00A476F4">
        <w:rPr>
          <w:sz w:val="28"/>
          <w:szCs w:val="28"/>
        </w:rPr>
        <w:br/>
        <w:t>о невозможности обследования</w:t>
      </w:r>
      <w:r w:rsidRPr="00A476F4">
        <w:rPr>
          <w:sz w:val="28"/>
          <w:szCs w:val="28"/>
        </w:rPr>
        <w:br/>
        <w:t xml:space="preserve">жилого помещения, расположенного по адресу: </w:t>
      </w:r>
    </w:p>
    <w:p w:rsidR="00C1773B" w:rsidRPr="00A476F4" w:rsidRDefault="00C1773B" w:rsidP="00C1773B">
      <w:pPr>
        <w:jc w:val="both"/>
        <w:rPr>
          <w:sz w:val="28"/>
          <w:szCs w:val="28"/>
        </w:rPr>
      </w:pPr>
      <w:r w:rsidRPr="00A476F4">
        <w:rPr>
          <w:sz w:val="28"/>
          <w:szCs w:val="28"/>
        </w:rPr>
        <w:t>__________________________________________________________________________________________________________________________________</w:t>
      </w:r>
    </w:p>
    <w:p w:rsidR="00C1773B" w:rsidRPr="00A476F4" w:rsidRDefault="00C1773B" w:rsidP="00C1773B">
      <w:pPr>
        <w:jc w:val="both"/>
        <w:rPr>
          <w:sz w:val="28"/>
          <w:szCs w:val="28"/>
        </w:rPr>
      </w:pPr>
    </w:p>
    <w:p w:rsidR="00C1773B" w:rsidRPr="00A476F4" w:rsidRDefault="00C1773B" w:rsidP="00C1773B">
      <w:pPr>
        <w:tabs>
          <w:tab w:val="right" w:pos="9638"/>
        </w:tabs>
        <w:jc w:val="both"/>
        <w:rPr>
          <w:sz w:val="28"/>
          <w:szCs w:val="28"/>
        </w:rPr>
      </w:pPr>
      <w:proofErr w:type="gramStart"/>
      <w:r w:rsidRPr="00A476F4">
        <w:rPr>
          <w:sz w:val="28"/>
          <w:szCs w:val="28"/>
        </w:rPr>
        <w:t>с</w:t>
      </w:r>
      <w:proofErr w:type="gramEnd"/>
      <w:r w:rsidRPr="00A476F4">
        <w:rPr>
          <w:sz w:val="28"/>
          <w:szCs w:val="28"/>
        </w:rPr>
        <w:t xml:space="preserve">. </w:t>
      </w:r>
      <w:r w:rsidR="002B3D46">
        <w:rPr>
          <w:sz w:val="28"/>
          <w:szCs w:val="28"/>
        </w:rPr>
        <w:t>Тарумовка</w:t>
      </w:r>
      <w:r w:rsidR="00913EE4">
        <w:rPr>
          <w:sz w:val="28"/>
          <w:szCs w:val="28"/>
        </w:rPr>
        <w:t xml:space="preserve">                                                       </w:t>
      </w:r>
      <w:r w:rsidRPr="00A476F4">
        <w:rPr>
          <w:sz w:val="28"/>
          <w:szCs w:val="28"/>
        </w:rPr>
        <w:t xml:space="preserve">«____» ______________ </w:t>
      </w:r>
      <w:r w:rsidR="00913EE4">
        <w:rPr>
          <w:sz w:val="28"/>
          <w:szCs w:val="28"/>
        </w:rPr>
        <w:t>____ г.</w:t>
      </w:r>
    </w:p>
    <w:p w:rsidR="00C1773B" w:rsidRPr="00A476F4" w:rsidRDefault="00C1773B" w:rsidP="00C1773B">
      <w:pPr>
        <w:tabs>
          <w:tab w:val="right" w:pos="9638"/>
        </w:tabs>
        <w:jc w:val="both"/>
        <w:rPr>
          <w:sz w:val="28"/>
          <w:szCs w:val="28"/>
        </w:rPr>
      </w:pPr>
    </w:p>
    <w:p w:rsidR="00C1773B" w:rsidRPr="00A476F4" w:rsidRDefault="00C1773B" w:rsidP="00C1773B">
      <w:pPr>
        <w:tabs>
          <w:tab w:val="left" w:pos="426"/>
          <w:tab w:val="left" w:pos="9214"/>
        </w:tabs>
        <w:jc w:val="both"/>
        <w:rPr>
          <w:sz w:val="28"/>
          <w:szCs w:val="28"/>
        </w:rPr>
      </w:pPr>
      <w:r w:rsidRPr="00A476F4">
        <w:rPr>
          <w:sz w:val="28"/>
          <w:szCs w:val="28"/>
        </w:rPr>
        <w:t xml:space="preserve">Комиссия по </w:t>
      </w:r>
      <w:proofErr w:type="gramStart"/>
      <w:r w:rsidRPr="00A476F4">
        <w:rPr>
          <w:sz w:val="28"/>
          <w:szCs w:val="28"/>
        </w:rPr>
        <w:t xml:space="preserve">контролю </w:t>
      </w:r>
      <w:r w:rsidRPr="00522852">
        <w:rPr>
          <w:sz w:val="28"/>
          <w:szCs w:val="28"/>
        </w:rPr>
        <w:t>за</w:t>
      </w:r>
      <w:proofErr w:type="gramEnd"/>
      <w:r w:rsidRPr="00522852">
        <w:rPr>
          <w:sz w:val="28"/>
          <w:szCs w:val="28"/>
        </w:rPr>
        <w:t xml:space="preserve"> сос</w:t>
      </w:r>
      <w:r>
        <w:rPr>
          <w:sz w:val="28"/>
          <w:szCs w:val="28"/>
        </w:rPr>
        <w:t xml:space="preserve">тоянием и  использованием жилых </w:t>
      </w:r>
      <w:r w:rsidRPr="00522852">
        <w:rPr>
          <w:sz w:val="28"/>
          <w:szCs w:val="28"/>
        </w:rPr>
        <w:t>помещений, предоставленных детям-сиротам и лицам из их числа по договорам найма специализированных жилых помещений на</w:t>
      </w:r>
      <w:r>
        <w:rPr>
          <w:sz w:val="28"/>
          <w:szCs w:val="28"/>
        </w:rPr>
        <w:t xml:space="preserve"> </w:t>
      </w:r>
      <w:r w:rsidRPr="00522852">
        <w:rPr>
          <w:sz w:val="28"/>
          <w:szCs w:val="28"/>
        </w:rPr>
        <w:t xml:space="preserve">территории </w:t>
      </w:r>
      <w:r w:rsidR="002B3D46" w:rsidRPr="002B3D46">
        <w:rPr>
          <w:sz w:val="28"/>
          <w:szCs w:val="28"/>
        </w:rPr>
        <w:t>администрации муниципального района "</w:t>
      </w:r>
      <w:proofErr w:type="spellStart"/>
      <w:r w:rsidR="002B3D46" w:rsidRPr="002B3D46">
        <w:rPr>
          <w:sz w:val="28"/>
          <w:szCs w:val="28"/>
        </w:rPr>
        <w:t>Тарумовский</w:t>
      </w:r>
      <w:proofErr w:type="spellEnd"/>
      <w:r w:rsidR="002B3D46" w:rsidRPr="002B3D46">
        <w:rPr>
          <w:sz w:val="28"/>
          <w:szCs w:val="28"/>
        </w:rPr>
        <w:t xml:space="preserve"> район" Республики Дагестан</w:t>
      </w:r>
      <w:r w:rsidR="002B3D46" w:rsidRPr="00A476F4">
        <w:rPr>
          <w:sz w:val="28"/>
          <w:szCs w:val="28"/>
        </w:rPr>
        <w:t xml:space="preserve"> </w:t>
      </w:r>
      <w:r w:rsidR="00913EE4">
        <w:rPr>
          <w:sz w:val="28"/>
          <w:szCs w:val="28"/>
        </w:rPr>
        <w:t xml:space="preserve">в </w:t>
      </w:r>
      <w:r w:rsidRPr="00A476F4">
        <w:rPr>
          <w:sz w:val="28"/>
          <w:szCs w:val="28"/>
        </w:rPr>
        <w:t>составе:</w:t>
      </w:r>
    </w:p>
    <w:p w:rsidR="00C1773B" w:rsidRPr="00A476F4" w:rsidRDefault="00C1773B" w:rsidP="00C1773B">
      <w:pPr>
        <w:jc w:val="both"/>
        <w:rPr>
          <w:sz w:val="28"/>
          <w:szCs w:val="28"/>
        </w:rPr>
      </w:pPr>
      <w:r w:rsidRPr="00A476F4">
        <w:rPr>
          <w:sz w:val="28"/>
          <w:szCs w:val="28"/>
        </w:rPr>
        <w:t>_________________________________________________________________</w:t>
      </w:r>
    </w:p>
    <w:p w:rsidR="00C1773B" w:rsidRPr="00A476F4" w:rsidRDefault="00C1773B" w:rsidP="00C1773B">
      <w:pPr>
        <w:jc w:val="both"/>
        <w:rPr>
          <w:sz w:val="28"/>
          <w:szCs w:val="28"/>
        </w:rPr>
      </w:pPr>
      <w:r w:rsidRPr="00A476F4">
        <w:rPr>
          <w:sz w:val="28"/>
          <w:szCs w:val="28"/>
        </w:rPr>
        <w:t>_________________________________________________________________</w:t>
      </w:r>
    </w:p>
    <w:p w:rsidR="00C1773B" w:rsidRPr="00A476F4" w:rsidRDefault="00C1773B" w:rsidP="00C1773B">
      <w:pPr>
        <w:jc w:val="both"/>
        <w:rPr>
          <w:sz w:val="28"/>
          <w:szCs w:val="28"/>
        </w:rPr>
      </w:pPr>
      <w:r w:rsidRPr="00A476F4">
        <w:rPr>
          <w:sz w:val="28"/>
          <w:szCs w:val="28"/>
        </w:rPr>
        <w:t>_________________________________________________________________</w:t>
      </w:r>
    </w:p>
    <w:p w:rsidR="00C1773B" w:rsidRPr="00A476F4" w:rsidRDefault="00C1773B" w:rsidP="00C1773B">
      <w:pPr>
        <w:jc w:val="both"/>
        <w:rPr>
          <w:sz w:val="28"/>
          <w:szCs w:val="28"/>
        </w:rPr>
      </w:pPr>
      <w:r w:rsidRPr="00A476F4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___________________________________________________________________________________________________________________________________________________________________________________________________,</w:t>
      </w:r>
    </w:p>
    <w:p w:rsidR="00C1773B" w:rsidRPr="00A476F4" w:rsidRDefault="00C1773B" w:rsidP="00C1773B">
      <w:pPr>
        <w:jc w:val="center"/>
        <w:rPr>
          <w:sz w:val="28"/>
          <w:szCs w:val="28"/>
        </w:rPr>
      </w:pPr>
      <w:r w:rsidRPr="00A476F4">
        <w:rPr>
          <w:sz w:val="18"/>
          <w:szCs w:val="18"/>
        </w:rPr>
        <w:t>(Ф.И.О., должность)</w:t>
      </w:r>
    </w:p>
    <w:p w:rsidR="00C1773B" w:rsidRPr="00A476F4" w:rsidRDefault="00C1773B" w:rsidP="00C1773B">
      <w:pPr>
        <w:ind w:firstLine="567"/>
        <w:jc w:val="both"/>
        <w:rPr>
          <w:sz w:val="28"/>
          <w:szCs w:val="28"/>
        </w:rPr>
      </w:pPr>
      <w:r w:rsidRPr="00A476F4">
        <w:rPr>
          <w:sz w:val="28"/>
          <w:szCs w:val="28"/>
        </w:rPr>
        <w:t>Выехала по адресу проживания ребёнка-сироты ____________________</w:t>
      </w:r>
    </w:p>
    <w:p w:rsidR="00C1773B" w:rsidRPr="00A476F4" w:rsidRDefault="00C1773B" w:rsidP="00C1773B">
      <w:pPr>
        <w:jc w:val="both"/>
        <w:rPr>
          <w:sz w:val="28"/>
          <w:szCs w:val="28"/>
        </w:rPr>
      </w:pPr>
      <w:r w:rsidRPr="00A476F4">
        <w:rPr>
          <w:sz w:val="28"/>
          <w:szCs w:val="28"/>
        </w:rPr>
        <w:t>_________________________________________________________________</w:t>
      </w:r>
    </w:p>
    <w:p w:rsidR="00C1773B" w:rsidRPr="00A476F4" w:rsidRDefault="00C1773B" w:rsidP="00C1773B">
      <w:pPr>
        <w:jc w:val="center"/>
        <w:rPr>
          <w:sz w:val="18"/>
          <w:szCs w:val="18"/>
        </w:rPr>
      </w:pPr>
      <w:r w:rsidRPr="00A476F4">
        <w:rPr>
          <w:sz w:val="18"/>
          <w:szCs w:val="18"/>
        </w:rPr>
        <w:t>(Ф.И.О., дата рождения)</w:t>
      </w:r>
    </w:p>
    <w:p w:rsidR="00C1773B" w:rsidRPr="00A476F4" w:rsidRDefault="00C1773B" w:rsidP="00C1773B">
      <w:pPr>
        <w:jc w:val="both"/>
        <w:rPr>
          <w:sz w:val="28"/>
          <w:szCs w:val="28"/>
        </w:rPr>
      </w:pPr>
      <w:r w:rsidRPr="00A476F4">
        <w:rPr>
          <w:sz w:val="28"/>
          <w:szCs w:val="28"/>
        </w:rPr>
        <w:t>и установила, что произвести обследование жилого помещения не представляется возможным по причине _______________________________</w:t>
      </w:r>
    </w:p>
    <w:p w:rsidR="00C1773B" w:rsidRPr="00A476F4" w:rsidRDefault="00C1773B" w:rsidP="00C1773B">
      <w:pPr>
        <w:jc w:val="both"/>
        <w:rPr>
          <w:sz w:val="28"/>
          <w:szCs w:val="28"/>
        </w:rPr>
      </w:pPr>
      <w:r w:rsidRPr="00A476F4">
        <w:rPr>
          <w:sz w:val="28"/>
          <w:szCs w:val="28"/>
        </w:rPr>
        <w:t>_________________________________________________________________</w:t>
      </w:r>
    </w:p>
    <w:p w:rsidR="00C1773B" w:rsidRPr="00A476F4" w:rsidRDefault="00C1773B" w:rsidP="00C1773B">
      <w:pPr>
        <w:jc w:val="both"/>
        <w:rPr>
          <w:sz w:val="28"/>
          <w:szCs w:val="28"/>
        </w:rPr>
      </w:pPr>
      <w:r w:rsidRPr="00A476F4">
        <w:rPr>
          <w:sz w:val="28"/>
          <w:szCs w:val="28"/>
        </w:rPr>
        <w:t>_________________________________________________________________.</w:t>
      </w:r>
    </w:p>
    <w:p w:rsidR="00C1773B" w:rsidRPr="00A476F4" w:rsidRDefault="00C1773B" w:rsidP="00C1773B">
      <w:pPr>
        <w:ind w:firstLine="567"/>
        <w:jc w:val="both"/>
        <w:rPr>
          <w:sz w:val="28"/>
          <w:szCs w:val="28"/>
        </w:rPr>
      </w:pPr>
      <w:r w:rsidRPr="00A476F4">
        <w:rPr>
          <w:sz w:val="28"/>
          <w:szCs w:val="28"/>
        </w:rPr>
        <w:t>Определить дату следующего посещения жилого помещения _______________________________________, о чём уведомить нанимателя.</w:t>
      </w:r>
    </w:p>
    <w:p w:rsidR="00C1773B" w:rsidRPr="00A476F4" w:rsidRDefault="00C1773B" w:rsidP="00C1773B">
      <w:pPr>
        <w:jc w:val="both"/>
        <w:rPr>
          <w:sz w:val="28"/>
          <w:szCs w:val="28"/>
        </w:rPr>
      </w:pPr>
    </w:p>
    <w:p w:rsidR="00C1773B" w:rsidRPr="00A476F4" w:rsidRDefault="00C1773B" w:rsidP="00C1773B">
      <w:pPr>
        <w:jc w:val="both"/>
        <w:rPr>
          <w:sz w:val="28"/>
          <w:szCs w:val="28"/>
        </w:rPr>
      </w:pPr>
    </w:p>
    <w:p w:rsidR="00C1773B" w:rsidRPr="00A476F4" w:rsidRDefault="00C1773B" w:rsidP="00C1773B">
      <w:pPr>
        <w:jc w:val="both"/>
        <w:rPr>
          <w:sz w:val="28"/>
          <w:szCs w:val="28"/>
        </w:rPr>
      </w:pPr>
      <w:r w:rsidRPr="00A476F4">
        <w:rPr>
          <w:sz w:val="28"/>
          <w:szCs w:val="28"/>
        </w:rPr>
        <w:t>Члены комиссии:</w:t>
      </w:r>
    </w:p>
    <w:p w:rsidR="00C1773B" w:rsidRPr="00A476F4" w:rsidRDefault="00C1773B" w:rsidP="00C1773B">
      <w:pPr>
        <w:jc w:val="both"/>
        <w:rPr>
          <w:sz w:val="28"/>
          <w:szCs w:val="28"/>
        </w:rPr>
      </w:pPr>
    </w:p>
    <w:p w:rsidR="00C1773B" w:rsidRPr="00A476F4" w:rsidRDefault="00C1773B" w:rsidP="00C1773B">
      <w:pPr>
        <w:jc w:val="both"/>
        <w:rPr>
          <w:sz w:val="28"/>
          <w:szCs w:val="28"/>
        </w:rPr>
      </w:pPr>
      <w:r w:rsidRPr="00A476F4">
        <w:rPr>
          <w:sz w:val="28"/>
          <w:szCs w:val="28"/>
        </w:rPr>
        <w:t>_______________________/___________________________/</w:t>
      </w:r>
    </w:p>
    <w:p w:rsidR="00C1773B" w:rsidRPr="00A476F4" w:rsidRDefault="00C1773B" w:rsidP="00C1773B">
      <w:pPr>
        <w:jc w:val="both"/>
        <w:rPr>
          <w:sz w:val="28"/>
          <w:szCs w:val="28"/>
        </w:rPr>
      </w:pPr>
    </w:p>
    <w:p w:rsidR="00C1773B" w:rsidRPr="00A476F4" w:rsidRDefault="00C1773B" w:rsidP="00C1773B">
      <w:pPr>
        <w:jc w:val="both"/>
        <w:rPr>
          <w:sz w:val="28"/>
          <w:szCs w:val="28"/>
        </w:rPr>
      </w:pPr>
      <w:r w:rsidRPr="00A476F4">
        <w:rPr>
          <w:sz w:val="28"/>
          <w:szCs w:val="28"/>
        </w:rPr>
        <w:t>_______________________/___________________________/</w:t>
      </w:r>
    </w:p>
    <w:p w:rsidR="00C1773B" w:rsidRPr="00A476F4" w:rsidRDefault="00C1773B" w:rsidP="00C1773B">
      <w:pPr>
        <w:jc w:val="both"/>
        <w:rPr>
          <w:sz w:val="28"/>
          <w:szCs w:val="28"/>
        </w:rPr>
      </w:pPr>
    </w:p>
    <w:p w:rsidR="00C1773B" w:rsidRPr="002B3D46" w:rsidRDefault="00C1773B" w:rsidP="002B3D46">
      <w:pPr>
        <w:jc w:val="both"/>
        <w:rPr>
          <w:rStyle w:val="remarkable-pre-marked"/>
          <w:sz w:val="28"/>
          <w:szCs w:val="28"/>
        </w:rPr>
      </w:pPr>
      <w:r w:rsidRPr="00A476F4">
        <w:rPr>
          <w:sz w:val="28"/>
          <w:szCs w:val="28"/>
        </w:rPr>
        <w:t>_______________________/___________________________/</w:t>
      </w:r>
    </w:p>
    <w:p w:rsidR="00483568" w:rsidRDefault="00483568" w:rsidP="00483568">
      <w:pPr>
        <w:pStyle w:val="af"/>
        <w:shd w:val="clear" w:color="auto" w:fill="FFFFFF"/>
        <w:spacing w:before="0" w:beforeAutospacing="0" w:after="0" w:afterAutospacing="0"/>
        <w:ind w:left="6804"/>
        <w:rPr>
          <w:rStyle w:val="remarkable-pre-marked"/>
          <w:color w:val="000000"/>
          <w:sz w:val="22"/>
          <w:szCs w:val="22"/>
        </w:rPr>
      </w:pPr>
    </w:p>
    <w:p w:rsidR="00913EE4" w:rsidRDefault="00913EE4" w:rsidP="00483568">
      <w:pPr>
        <w:pStyle w:val="af"/>
        <w:shd w:val="clear" w:color="auto" w:fill="FFFFFF"/>
        <w:spacing w:before="0" w:beforeAutospacing="0" w:after="0" w:afterAutospacing="0"/>
        <w:ind w:left="6804"/>
        <w:rPr>
          <w:rStyle w:val="remarkable-pre-marked"/>
          <w:color w:val="000000"/>
          <w:sz w:val="22"/>
          <w:szCs w:val="22"/>
        </w:rPr>
      </w:pPr>
    </w:p>
    <w:p w:rsidR="00C1773B" w:rsidRPr="00A476F4" w:rsidRDefault="00C1773B" w:rsidP="00FF1FF8">
      <w:pPr>
        <w:pStyle w:val="af"/>
        <w:shd w:val="clear" w:color="auto" w:fill="FFFFFF"/>
        <w:spacing w:before="0" w:beforeAutospacing="0" w:after="0" w:afterAutospacing="0"/>
        <w:ind w:left="5812"/>
        <w:rPr>
          <w:color w:val="000000"/>
          <w:sz w:val="22"/>
          <w:szCs w:val="22"/>
        </w:rPr>
      </w:pPr>
      <w:r w:rsidRPr="00A476F4">
        <w:rPr>
          <w:rStyle w:val="remarkable-pre-marked"/>
          <w:color w:val="000000"/>
          <w:sz w:val="22"/>
          <w:szCs w:val="22"/>
        </w:rPr>
        <w:lastRenderedPageBreak/>
        <w:t>Приложение № 2</w:t>
      </w:r>
    </w:p>
    <w:p w:rsidR="00C1773B" w:rsidRPr="00A476F4" w:rsidRDefault="00C1773B" w:rsidP="00FF1FF8">
      <w:pPr>
        <w:pStyle w:val="af"/>
        <w:shd w:val="clear" w:color="auto" w:fill="FFFFFF"/>
        <w:spacing w:before="0" w:beforeAutospacing="0" w:after="0" w:afterAutospacing="0"/>
        <w:ind w:left="5812"/>
        <w:rPr>
          <w:rStyle w:val="remarkable-pre-marked"/>
          <w:color w:val="000000"/>
          <w:sz w:val="22"/>
          <w:szCs w:val="22"/>
        </w:rPr>
      </w:pPr>
      <w:r w:rsidRPr="00A476F4">
        <w:rPr>
          <w:rStyle w:val="remarkable-pre-marked"/>
          <w:color w:val="000000"/>
          <w:sz w:val="22"/>
          <w:szCs w:val="22"/>
        </w:rPr>
        <w:t xml:space="preserve">к постановлению </w:t>
      </w:r>
      <w:r w:rsidR="00FF1FF8">
        <w:rPr>
          <w:rStyle w:val="remarkable-pre-marked"/>
          <w:color w:val="000000"/>
          <w:sz w:val="22"/>
          <w:szCs w:val="22"/>
        </w:rPr>
        <w:t>а</w:t>
      </w:r>
      <w:r w:rsidRPr="00A476F4">
        <w:rPr>
          <w:rStyle w:val="remarkable-pre-marked"/>
          <w:color w:val="000000"/>
          <w:sz w:val="22"/>
          <w:szCs w:val="22"/>
        </w:rPr>
        <w:t>дминистрации</w:t>
      </w:r>
    </w:p>
    <w:p w:rsidR="00C1773B" w:rsidRPr="00A476F4" w:rsidRDefault="00C1773B" w:rsidP="00FF1FF8">
      <w:pPr>
        <w:pStyle w:val="af"/>
        <w:shd w:val="clear" w:color="auto" w:fill="FFFFFF"/>
        <w:spacing w:before="0" w:beforeAutospacing="0" w:after="0" w:afterAutospacing="0"/>
        <w:ind w:left="5812"/>
        <w:rPr>
          <w:rStyle w:val="remarkable-pre-marked"/>
          <w:color w:val="000000"/>
          <w:sz w:val="22"/>
          <w:szCs w:val="22"/>
        </w:rPr>
      </w:pPr>
      <w:r w:rsidRPr="00A476F4">
        <w:rPr>
          <w:rStyle w:val="remarkable-pre-marked"/>
          <w:color w:val="000000"/>
          <w:sz w:val="22"/>
          <w:szCs w:val="22"/>
        </w:rPr>
        <w:t>муниципального района</w:t>
      </w:r>
    </w:p>
    <w:p w:rsidR="00C1773B" w:rsidRPr="00A476F4" w:rsidRDefault="002B3D46" w:rsidP="00FF1FF8">
      <w:pPr>
        <w:pStyle w:val="af"/>
        <w:shd w:val="clear" w:color="auto" w:fill="FFFFFF"/>
        <w:spacing w:before="0" w:beforeAutospacing="0" w:after="0" w:afterAutospacing="0"/>
        <w:ind w:left="5812"/>
        <w:rPr>
          <w:color w:val="000000"/>
          <w:sz w:val="22"/>
          <w:szCs w:val="22"/>
        </w:rPr>
      </w:pPr>
      <w:r>
        <w:rPr>
          <w:rStyle w:val="remarkable-pre-marked"/>
          <w:color w:val="000000"/>
          <w:sz w:val="22"/>
          <w:szCs w:val="22"/>
        </w:rPr>
        <w:t>"</w:t>
      </w:r>
      <w:proofErr w:type="spellStart"/>
      <w:r>
        <w:rPr>
          <w:rStyle w:val="remarkable-pre-marked"/>
          <w:color w:val="000000"/>
          <w:sz w:val="22"/>
          <w:szCs w:val="22"/>
        </w:rPr>
        <w:t>Тарумовский</w:t>
      </w:r>
      <w:proofErr w:type="spellEnd"/>
      <w:r w:rsidR="00C1773B">
        <w:rPr>
          <w:rStyle w:val="remarkable-pre-marked"/>
          <w:color w:val="000000"/>
          <w:sz w:val="22"/>
          <w:szCs w:val="22"/>
        </w:rPr>
        <w:t xml:space="preserve"> район</w:t>
      </w:r>
      <w:r>
        <w:rPr>
          <w:rStyle w:val="remarkable-pre-marked"/>
          <w:color w:val="000000"/>
          <w:sz w:val="22"/>
          <w:szCs w:val="22"/>
        </w:rPr>
        <w:t xml:space="preserve">" </w:t>
      </w:r>
      <w:r w:rsidR="00913EE4">
        <w:rPr>
          <w:rStyle w:val="remarkable-pre-marked"/>
          <w:color w:val="000000"/>
          <w:sz w:val="22"/>
          <w:szCs w:val="22"/>
        </w:rPr>
        <w:t xml:space="preserve">    </w:t>
      </w:r>
      <w:r>
        <w:rPr>
          <w:rStyle w:val="remarkable-pre-marked"/>
          <w:color w:val="000000"/>
          <w:sz w:val="22"/>
          <w:szCs w:val="22"/>
        </w:rPr>
        <w:t>Р</w:t>
      </w:r>
      <w:r w:rsidR="00913EE4">
        <w:rPr>
          <w:rStyle w:val="remarkable-pre-marked"/>
          <w:color w:val="000000"/>
          <w:sz w:val="22"/>
          <w:szCs w:val="22"/>
        </w:rPr>
        <w:t xml:space="preserve">еспублики </w:t>
      </w:r>
      <w:r>
        <w:rPr>
          <w:rStyle w:val="remarkable-pre-marked"/>
          <w:color w:val="000000"/>
          <w:sz w:val="22"/>
          <w:szCs w:val="22"/>
        </w:rPr>
        <w:t>Д</w:t>
      </w:r>
      <w:r w:rsidR="00913EE4">
        <w:rPr>
          <w:rStyle w:val="remarkable-pre-marked"/>
          <w:color w:val="000000"/>
          <w:sz w:val="22"/>
          <w:szCs w:val="22"/>
        </w:rPr>
        <w:t>агестан</w:t>
      </w:r>
    </w:p>
    <w:p w:rsidR="00C1773B" w:rsidRPr="00A476F4" w:rsidRDefault="002B3D46" w:rsidP="00FF1FF8">
      <w:pPr>
        <w:pStyle w:val="af"/>
        <w:shd w:val="clear" w:color="auto" w:fill="FFFFFF"/>
        <w:spacing w:before="0" w:beforeAutospacing="0" w:after="0" w:afterAutospacing="0"/>
        <w:ind w:left="5812"/>
        <w:rPr>
          <w:rStyle w:val="remarkable-pre-marked"/>
          <w:color w:val="000000"/>
          <w:sz w:val="22"/>
          <w:szCs w:val="22"/>
        </w:rPr>
      </w:pPr>
      <w:r>
        <w:rPr>
          <w:rStyle w:val="remarkable-pre-marked"/>
          <w:color w:val="000000"/>
          <w:sz w:val="22"/>
          <w:szCs w:val="22"/>
        </w:rPr>
        <w:t xml:space="preserve">№_____   от </w:t>
      </w:r>
      <w:proofErr w:type="spellStart"/>
      <w:r>
        <w:rPr>
          <w:rStyle w:val="remarkable-pre-marked"/>
          <w:color w:val="000000"/>
          <w:sz w:val="22"/>
          <w:szCs w:val="22"/>
        </w:rPr>
        <w:t>____</w:t>
      </w:r>
      <w:r w:rsidR="00913EE4">
        <w:rPr>
          <w:rStyle w:val="remarkable-pre-marked"/>
          <w:color w:val="000000"/>
          <w:sz w:val="22"/>
          <w:szCs w:val="22"/>
        </w:rPr>
        <w:t>______</w:t>
      </w:r>
      <w:proofErr w:type="gramStart"/>
      <w:r>
        <w:rPr>
          <w:rStyle w:val="remarkable-pre-marked"/>
          <w:color w:val="000000"/>
          <w:sz w:val="22"/>
          <w:szCs w:val="22"/>
        </w:rPr>
        <w:t>г</w:t>
      </w:r>
      <w:proofErr w:type="spellEnd"/>
      <w:proofErr w:type="gramEnd"/>
      <w:r>
        <w:rPr>
          <w:rStyle w:val="remarkable-pre-marked"/>
          <w:color w:val="000000"/>
          <w:sz w:val="22"/>
          <w:szCs w:val="22"/>
        </w:rPr>
        <w:t>.</w:t>
      </w:r>
      <w:r w:rsidR="00C1773B">
        <w:rPr>
          <w:rStyle w:val="remarkable-pre-marked"/>
          <w:color w:val="000000"/>
          <w:sz w:val="22"/>
          <w:szCs w:val="22"/>
        </w:rPr>
        <w:t xml:space="preserve"> </w:t>
      </w:r>
    </w:p>
    <w:p w:rsidR="00C1773B" w:rsidRPr="00A476F4" w:rsidRDefault="00C1773B" w:rsidP="002B3D46">
      <w:pPr>
        <w:rPr>
          <w:rStyle w:val="remarkable-pre-marked"/>
          <w:color w:val="000000"/>
          <w:sz w:val="28"/>
          <w:szCs w:val="28"/>
        </w:rPr>
      </w:pPr>
    </w:p>
    <w:p w:rsidR="00C1773B" w:rsidRPr="00D135B9" w:rsidRDefault="00C1773B" w:rsidP="00C1773B">
      <w:pPr>
        <w:jc w:val="center"/>
        <w:rPr>
          <w:rStyle w:val="remarkable-pre-marked"/>
          <w:sz w:val="28"/>
          <w:szCs w:val="28"/>
        </w:rPr>
      </w:pPr>
      <w:r w:rsidRPr="00D135B9">
        <w:rPr>
          <w:rStyle w:val="remarkable-pre-marked"/>
          <w:sz w:val="28"/>
          <w:szCs w:val="28"/>
        </w:rPr>
        <w:t>С О С Т А В</w:t>
      </w:r>
    </w:p>
    <w:p w:rsidR="00C1773B" w:rsidRPr="00D135B9" w:rsidRDefault="00C1773B" w:rsidP="00C1773B">
      <w:pPr>
        <w:jc w:val="both"/>
        <w:rPr>
          <w:sz w:val="28"/>
          <w:szCs w:val="28"/>
        </w:rPr>
      </w:pPr>
      <w:r w:rsidRPr="002B745E">
        <w:rPr>
          <w:rStyle w:val="remarkable-pre-marked"/>
          <w:color w:val="000000"/>
          <w:sz w:val="28"/>
          <w:szCs w:val="28"/>
        </w:rPr>
        <w:t>к</w:t>
      </w:r>
      <w:r w:rsidRPr="002B745E">
        <w:rPr>
          <w:sz w:val="28"/>
          <w:szCs w:val="28"/>
        </w:rPr>
        <w:t xml:space="preserve">омиссии по </w:t>
      </w:r>
      <w:proofErr w:type="gramStart"/>
      <w:r w:rsidRPr="002B745E">
        <w:rPr>
          <w:sz w:val="28"/>
          <w:szCs w:val="28"/>
        </w:rPr>
        <w:t>контролю за</w:t>
      </w:r>
      <w:proofErr w:type="gramEnd"/>
      <w:r w:rsidRPr="002B745E">
        <w:rPr>
          <w:sz w:val="28"/>
          <w:szCs w:val="28"/>
        </w:rPr>
        <w:t xml:space="preserve"> состоянием и  использованием жилых помещений, предоставленных детям-сиротам и лицам из их числа по договорам найма  специализированных жилых помещений на территории </w:t>
      </w:r>
      <w:r w:rsidR="00483568" w:rsidRPr="002B3D46">
        <w:rPr>
          <w:sz w:val="28"/>
          <w:szCs w:val="28"/>
        </w:rPr>
        <w:t>администрации муниципального района "</w:t>
      </w:r>
      <w:proofErr w:type="spellStart"/>
      <w:r w:rsidR="00483568" w:rsidRPr="002B3D46">
        <w:rPr>
          <w:sz w:val="28"/>
          <w:szCs w:val="28"/>
        </w:rPr>
        <w:t>Тарумовский</w:t>
      </w:r>
      <w:proofErr w:type="spellEnd"/>
      <w:r w:rsidR="00483568" w:rsidRPr="002B3D46">
        <w:rPr>
          <w:sz w:val="28"/>
          <w:szCs w:val="28"/>
        </w:rPr>
        <w:t xml:space="preserve"> район" Республики Дагестан</w:t>
      </w:r>
    </w:p>
    <w:p w:rsidR="00C1773B" w:rsidRPr="00D135B9" w:rsidRDefault="00C1773B" w:rsidP="00C1773B">
      <w:pPr>
        <w:ind w:firstLine="709"/>
        <w:jc w:val="both"/>
        <w:rPr>
          <w:sz w:val="28"/>
          <w:szCs w:val="28"/>
        </w:rPr>
      </w:pPr>
      <w:r w:rsidRPr="00D135B9">
        <w:rPr>
          <w:sz w:val="28"/>
          <w:szCs w:val="28"/>
        </w:rPr>
        <w:t>1.1. Руководящий состав Комиссии:</w:t>
      </w:r>
    </w:p>
    <w:p w:rsidR="00C1773B" w:rsidRPr="00D135B9" w:rsidRDefault="00C1773B" w:rsidP="00C1773B">
      <w:pPr>
        <w:ind w:firstLine="709"/>
        <w:jc w:val="both"/>
        <w:rPr>
          <w:sz w:val="28"/>
          <w:szCs w:val="28"/>
        </w:rPr>
      </w:pPr>
      <w:r w:rsidRPr="00D135B9">
        <w:rPr>
          <w:sz w:val="28"/>
          <w:szCs w:val="28"/>
        </w:rPr>
        <w:t>-</w:t>
      </w:r>
      <w:r w:rsidR="00FF1FF8">
        <w:rPr>
          <w:sz w:val="28"/>
          <w:szCs w:val="28"/>
        </w:rPr>
        <w:t xml:space="preserve"> </w:t>
      </w:r>
      <w:proofErr w:type="spellStart"/>
      <w:r w:rsidR="00FF1FF8">
        <w:rPr>
          <w:sz w:val="28"/>
          <w:szCs w:val="28"/>
        </w:rPr>
        <w:t>Абдулазизов</w:t>
      </w:r>
      <w:proofErr w:type="spellEnd"/>
      <w:r w:rsidR="00FF1FF8">
        <w:rPr>
          <w:sz w:val="28"/>
          <w:szCs w:val="28"/>
        </w:rPr>
        <w:t xml:space="preserve"> М.М. - </w:t>
      </w:r>
      <w:r>
        <w:rPr>
          <w:sz w:val="28"/>
          <w:szCs w:val="28"/>
        </w:rPr>
        <w:t xml:space="preserve">заместитель главы </w:t>
      </w:r>
      <w:r w:rsidR="00483568" w:rsidRPr="002B3D46">
        <w:rPr>
          <w:sz w:val="28"/>
          <w:szCs w:val="28"/>
        </w:rPr>
        <w:t>администрации муниципального района "</w:t>
      </w:r>
      <w:proofErr w:type="spellStart"/>
      <w:r w:rsidR="00483568" w:rsidRPr="002B3D46">
        <w:rPr>
          <w:sz w:val="28"/>
          <w:szCs w:val="28"/>
        </w:rPr>
        <w:t>Тарумовский</w:t>
      </w:r>
      <w:proofErr w:type="spellEnd"/>
      <w:r w:rsidR="00483568" w:rsidRPr="002B3D46">
        <w:rPr>
          <w:sz w:val="28"/>
          <w:szCs w:val="28"/>
        </w:rPr>
        <w:t xml:space="preserve"> район" Республики Дагестан</w:t>
      </w:r>
      <w:r>
        <w:rPr>
          <w:sz w:val="28"/>
          <w:szCs w:val="28"/>
        </w:rPr>
        <w:t>,</w:t>
      </w:r>
      <w:r w:rsidRPr="00D135B9">
        <w:rPr>
          <w:sz w:val="28"/>
          <w:szCs w:val="28"/>
        </w:rPr>
        <w:t xml:space="preserve"> председатель Комиссии;</w:t>
      </w:r>
    </w:p>
    <w:p w:rsidR="00C1773B" w:rsidRPr="00D135B9" w:rsidRDefault="00C1773B" w:rsidP="00C1773B">
      <w:pPr>
        <w:ind w:firstLine="709"/>
        <w:jc w:val="both"/>
        <w:rPr>
          <w:sz w:val="28"/>
          <w:szCs w:val="28"/>
        </w:rPr>
      </w:pPr>
      <w:r w:rsidRPr="00D135B9">
        <w:rPr>
          <w:sz w:val="28"/>
          <w:szCs w:val="28"/>
        </w:rPr>
        <w:t xml:space="preserve">- </w:t>
      </w:r>
      <w:proofErr w:type="spellStart"/>
      <w:r w:rsidR="00FF1FF8">
        <w:rPr>
          <w:sz w:val="28"/>
          <w:szCs w:val="28"/>
        </w:rPr>
        <w:t>Алибеков</w:t>
      </w:r>
      <w:proofErr w:type="spellEnd"/>
      <w:r w:rsidR="00FF1FF8">
        <w:rPr>
          <w:sz w:val="28"/>
          <w:szCs w:val="28"/>
        </w:rPr>
        <w:t xml:space="preserve"> Д.М. </w:t>
      </w:r>
      <w:r w:rsidR="004E074E">
        <w:rPr>
          <w:sz w:val="28"/>
          <w:szCs w:val="28"/>
        </w:rPr>
        <w:t xml:space="preserve">- </w:t>
      </w:r>
      <w:r w:rsidR="00FF1FF8">
        <w:rPr>
          <w:sz w:val="28"/>
          <w:szCs w:val="28"/>
        </w:rPr>
        <w:t>директор МКУ "УАС и ЖКХ"</w:t>
      </w:r>
      <w:r w:rsidR="00483568" w:rsidRPr="002B3D46">
        <w:rPr>
          <w:sz w:val="28"/>
          <w:szCs w:val="28"/>
        </w:rPr>
        <w:t xml:space="preserve"> муниципального района "</w:t>
      </w:r>
      <w:proofErr w:type="spellStart"/>
      <w:r w:rsidR="00483568" w:rsidRPr="002B3D46">
        <w:rPr>
          <w:sz w:val="28"/>
          <w:szCs w:val="28"/>
        </w:rPr>
        <w:t>Тарумовский</w:t>
      </w:r>
      <w:proofErr w:type="spellEnd"/>
      <w:r w:rsidR="00483568" w:rsidRPr="002B3D46">
        <w:rPr>
          <w:sz w:val="28"/>
          <w:szCs w:val="28"/>
        </w:rPr>
        <w:t xml:space="preserve"> район" Республики Дагестан</w:t>
      </w:r>
      <w:r w:rsidRPr="00D135B9">
        <w:rPr>
          <w:sz w:val="28"/>
          <w:szCs w:val="28"/>
        </w:rPr>
        <w:t>, заместитель председателя Комиссии;</w:t>
      </w:r>
    </w:p>
    <w:p w:rsidR="00C1773B" w:rsidRPr="00D135B9" w:rsidRDefault="00C1773B" w:rsidP="00C1773B">
      <w:pPr>
        <w:jc w:val="both"/>
        <w:rPr>
          <w:sz w:val="28"/>
          <w:szCs w:val="28"/>
        </w:rPr>
      </w:pPr>
    </w:p>
    <w:p w:rsidR="00C1773B" w:rsidRPr="00D135B9" w:rsidRDefault="00C1773B" w:rsidP="00C1773B">
      <w:pPr>
        <w:ind w:firstLine="709"/>
        <w:jc w:val="both"/>
        <w:rPr>
          <w:sz w:val="28"/>
          <w:szCs w:val="28"/>
        </w:rPr>
      </w:pPr>
      <w:r w:rsidRPr="00D135B9">
        <w:rPr>
          <w:sz w:val="28"/>
          <w:szCs w:val="28"/>
        </w:rPr>
        <w:t>1.2. Секретарь Комиссии:</w:t>
      </w:r>
    </w:p>
    <w:p w:rsidR="00C1773B" w:rsidRPr="00D135B9" w:rsidRDefault="00C1773B" w:rsidP="00C1773B">
      <w:pPr>
        <w:ind w:firstLine="709"/>
        <w:jc w:val="both"/>
        <w:rPr>
          <w:sz w:val="28"/>
          <w:szCs w:val="28"/>
        </w:rPr>
      </w:pPr>
      <w:r w:rsidRPr="00D135B9">
        <w:rPr>
          <w:sz w:val="28"/>
          <w:szCs w:val="28"/>
        </w:rPr>
        <w:t xml:space="preserve">- </w:t>
      </w:r>
      <w:r w:rsidR="00FC0C00">
        <w:rPr>
          <w:sz w:val="28"/>
          <w:szCs w:val="28"/>
        </w:rPr>
        <w:t xml:space="preserve">Гасанова Р.А. </w:t>
      </w:r>
      <w:r w:rsidR="004E074E">
        <w:rPr>
          <w:sz w:val="28"/>
          <w:szCs w:val="28"/>
        </w:rPr>
        <w:t>-</w:t>
      </w:r>
      <w:r w:rsidR="00FC0C00">
        <w:rPr>
          <w:sz w:val="28"/>
          <w:szCs w:val="28"/>
        </w:rPr>
        <w:t xml:space="preserve"> ведущий специалист отдела закупок, торгов, имущественных и земельных отношений </w:t>
      </w:r>
      <w:r w:rsidR="00FC0C00" w:rsidRPr="002B3D46">
        <w:rPr>
          <w:sz w:val="28"/>
          <w:szCs w:val="28"/>
        </w:rPr>
        <w:t>администрации муниципального района "</w:t>
      </w:r>
      <w:proofErr w:type="spellStart"/>
      <w:r w:rsidR="00FC0C00" w:rsidRPr="002B3D46">
        <w:rPr>
          <w:sz w:val="28"/>
          <w:szCs w:val="28"/>
        </w:rPr>
        <w:t>Тарумовский</w:t>
      </w:r>
      <w:proofErr w:type="spellEnd"/>
      <w:r w:rsidR="00FC0C00" w:rsidRPr="002B3D46">
        <w:rPr>
          <w:sz w:val="28"/>
          <w:szCs w:val="28"/>
        </w:rPr>
        <w:t xml:space="preserve"> район" Республики Дагестан</w:t>
      </w:r>
    </w:p>
    <w:p w:rsidR="00C1773B" w:rsidRPr="00D135B9" w:rsidRDefault="00C1773B" w:rsidP="00C1773B">
      <w:pPr>
        <w:jc w:val="both"/>
        <w:rPr>
          <w:sz w:val="28"/>
          <w:szCs w:val="28"/>
        </w:rPr>
      </w:pPr>
    </w:p>
    <w:p w:rsidR="00C1773B" w:rsidRPr="00D135B9" w:rsidRDefault="00C1773B" w:rsidP="00C1773B">
      <w:pPr>
        <w:ind w:firstLine="709"/>
        <w:jc w:val="both"/>
        <w:rPr>
          <w:sz w:val="28"/>
          <w:szCs w:val="28"/>
        </w:rPr>
      </w:pPr>
      <w:r w:rsidRPr="00D135B9">
        <w:rPr>
          <w:sz w:val="28"/>
          <w:szCs w:val="28"/>
        </w:rPr>
        <w:t>1.3. Члены Комиссии:</w:t>
      </w:r>
    </w:p>
    <w:p w:rsidR="00C1773B" w:rsidRPr="00D135B9" w:rsidRDefault="00C1773B" w:rsidP="00C1773B">
      <w:pPr>
        <w:ind w:firstLine="709"/>
        <w:jc w:val="both"/>
        <w:rPr>
          <w:sz w:val="28"/>
          <w:szCs w:val="28"/>
        </w:rPr>
      </w:pPr>
      <w:r w:rsidRPr="00D135B9">
        <w:rPr>
          <w:sz w:val="28"/>
          <w:szCs w:val="28"/>
        </w:rPr>
        <w:t xml:space="preserve">- </w:t>
      </w:r>
      <w:r w:rsidR="004E074E">
        <w:rPr>
          <w:sz w:val="28"/>
          <w:szCs w:val="28"/>
        </w:rPr>
        <w:t xml:space="preserve">Рябинина Н.Н. -  начальник отдела закупок, торгов, имущественных и земельных отношений </w:t>
      </w:r>
      <w:r w:rsidR="004E074E" w:rsidRPr="002B3D46">
        <w:rPr>
          <w:sz w:val="28"/>
          <w:szCs w:val="28"/>
        </w:rPr>
        <w:t>администрации муниципального района "</w:t>
      </w:r>
      <w:proofErr w:type="spellStart"/>
      <w:r w:rsidR="004E074E" w:rsidRPr="002B3D46">
        <w:rPr>
          <w:sz w:val="28"/>
          <w:szCs w:val="28"/>
        </w:rPr>
        <w:t>Тарумовский</w:t>
      </w:r>
      <w:proofErr w:type="spellEnd"/>
      <w:r w:rsidR="004E074E" w:rsidRPr="002B3D46">
        <w:rPr>
          <w:sz w:val="28"/>
          <w:szCs w:val="28"/>
        </w:rPr>
        <w:t xml:space="preserve"> район" Республики Дагестан</w:t>
      </w:r>
    </w:p>
    <w:p w:rsidR="00C1773B" w:rsidRPr="00E839A1" w:rsidRDefault="00C1773B" w:rsidP="00C1773B">
      <w:pPr>
        <w:ind w:firstLine="709"/>
        <w:jc w:val="both"/>
        <w:rPr>
          <w:sz w:val="20"/>
          <w:lang w:eastAsia="ar-SA"/>
        </w:rPr>
      </w:pPr>
      <w:r w:rsidRPr="00D135B9">
        <w:rPr>
          <w:sz w:val="28"/>
          <w:szCs w:val="28"/>
        </w:rPr>
        <w:t xml:space="preserve">- </w:t>
      </w:r>
      <w:r w:rsidR="004E074E">
        <w:rPr>
          <w:sz w:val="28"/>
          <w:szCs w:val="28"/>
        </w:rPr>
        <w:t xml:space="preserve">Магомедов Р.К. – главный специалист отдела ГО и ЧС </w:t>
      </w:r>
      <w:r w:rsidR="004E074E" w:rsidRPr="002B3D46">
        <w:rPr>
          <w:sz w:val="28"/>
          <w:szCs w:val="28"/>
        </w:rPr>
        <w:t>администрации муниципального района "</w:t>
      </w:r>
      <w:proofErr w:type="spellStart"/>
      <w:r w:rsidR="004E074E" w:rsidRPr="002B3D46">
        <w:rPr>
          <w:sz w:val="28"/>
          <w:szCs w:val="28"/>
        </w:rPr>
        <w:t>Тарумовский</w:t>
      </w:r>
      <w:proofErr w:type="spellEnd"/>
      <w:r w:rsidR="004E074E" w:rsidRPr="002B3D46">
        <w:rPr>
          <w:sz w:val="28"/>
          <w:szCs w:val="28"/>
        </w:rPr>
        <w:t xml:space="preserve"> район" Республики Дагестан</w:t>
      </w:r>
    </w:p>
    <w:p w:rsidR="00246BFB" w:rsidRDefault="004E074E" w:rsidP="004E074E">
      <w:pPr>
        <w:pStyle w:val="a7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 xml:space="preserve">Михайлова Ю.В. – ведущий специалист юридического отдела </w:t>
      </w:r>
      <w:r w:rsidRPr="004E074E">
        <w:rPr>
          <w:rFonts w:ascii="Times New Roman" w:hAnsi="Times New Roman"/>
          <w:sz w:val="28"/>
          <w:szCs w:val="28"/>
        </w:rPr>
        <w:t>администрации муниципального района "</w:t>
      </w:r>
      <w:proofErr w:type="spellStart"/>
      <w:r w:rsidRPr="004E074E">
        <w:rPr>
          <w:rFonts w:ascii="Times New Roman" w:hAnsi="Times New Roman"/>
          <w:sz w:val="28"/>
          <w:szCs w:val="28"/>
        </w:rPr>
        <w:t>Тарумовский</w:t>
      </w:r>
      <w:proofErr w:type="spellEnd"/>
      <w:r w:rsidRPr="004E074E">
        <w:rPr>
          <w:rFonts w:ascii="Times New Roman" w:hAnsi="Times New Roman"/>
          <w:sz w:val="28"/>
          <w:szCs w:val="28"/>
        </w:rPr>
        <w:t xml:space="preserve"> район" Республики Дагестан</w:t>
      </w:r>
      <w:r>
        <w:rPr>
          <w:rFonts w:ascii="Times New Roman" w:hAnsi="Times New Roman"/>
          <w:sz w:val="28"/>
          <w:szCs w:val="28"/>
        </w:rPr>
        <w:t>.</w:t>
      </w:r>
    </w:p>
    <w:p w:rsidR="004E074E" w:rsidRPr="004E074E" w:rsidRDefault="004E074E" w:rsidP="004E074E">
      <w:pPr>
        <w:pStyle w:val="a7"/>
        <w:spacing w:line="276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Главы сельских поселений </w:t>
      </w:r>
      <w:r w:rsidR="001253B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1253B4">
        <w:rPr>
          <w:rFonts w:ascii="Times New Roman" w:hAnsi="Times New Roman"/>
          <w:sz w:val="28"/>
          <w:szCs w:val="28"/>
        </w:rPr>
        <w:t>муниципального района "</w:t>
      </w:r>
      <w:proofErr w:type="spellStart"/>
      <w:r w:rsidR="001253B4">
        <w:rPr>
          <w:rFonts w:ascii="Times New Roman" w:hAnsi="Times New Roman"/>
          <w:sz w:val="28"/>
          <w:szCs w:val="28"/>
        </w:rPr>
        <w:t>Тарумовский</w:t>
      </w:r>
      <w:proofErr w:type="spellEnd"/>
      <w:r w:rsidR="001253B4">
        <w:rPr>
          <w:rFonts w:ascii="Times New Roman" w:hAnsi="Times New Roman"/>
          <w:sz w:val="28"/>
          <w:szCs w:val="28"/>
        </w:rPr>
        <w:t xml:space="preserve"> район" Республики Дагестан, по согласованию.</w:t>
      </w:r>
    </w:p>
    <w:sectPr w:rsidR="004E074E" w:rsidRPr="004E074E" w:rsidSect="00C47D0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EFE312C"/>
    <w:multiLevelType w:val="hybridMultilevel"/>
    <w:tmpl w:val="C980CA2C"/>
    <w:lvl w:ilvl="0" w:tplc="92E4C3A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3157D"/>
    <w:rsid w:val="000014FE"/>
    <w:rsid w:val="00023457"/>
    <w:rsid w:val="00061669"/>
    <w:rsid w:val="000637E1"/>
    <w:rsid w:val="000A7057"/>
    <w:rsid w:val="000B3EC4"/>
    <w:rsid w:val="000D080F"/>
    <w:rsid w:val="000E309E"/>
    <w:rsid w:val="001253B4"/>
    <w:rsid w:val="00137F76"/>
    <w:rsid w:val="001778BA"/>
    <w:rsid w:val="00194267"/>
    <w:rsid w:val="001960AE"/>
    <w:rsid w:val="001B43E7"/>
    <w:rsid w:val="001C4872"/>
    <w:rsid w:val="001E248A"/>
    <w:rsid w:val="002051FF"/>
    <w:rsid w:val="00222B7D"/>
    <w:rsid w:val="00225D0F"/>
    <w:rsid w:val="00246BFB"/>
    <w:rsid w:val="002558D6"/>
    <w:rsid w:val="00286885"/>
    <w:rsid w:val="002B3D46"/>
    <w:rsid w:val="003A252E"/>
    <w:rsid w:val="003A369C"/>
    <w:rsid w:val="003D702F"/>
    <w:rsid w:val="003F4C40"/>
    <w:rsid w:val="00405A33"/>
    <w:rsid w:val="0041472F"/>
    <w:rsid w:val="00417626"/>
    <w:rsid w:val="00441B1C"/>
    <w:rsid w:val="00483568"/>
    <w:rsid w:val="004A0650"/>
    <w:rsid w:val="004B5810"/>
    <w:rsid w:val="004E074E"/>
    <w:rsid w:val="004F1563"/>
    <w:rsid w:val="005017FB"/>
    <w:rsid w:val="00514B90"/>
    <w:rsid w:val="00522F4B"/>
    <w:rsid w:val="00541FBE"/>
    <w:rsid w:val="005A5228"/>
    <w:rsid w:val="005F0D0A"/>
    <w:rsid w:val="00617779"/>
    <w:rsid w:val="00642CB9"/>
    <w:rsid w:val="00682D4E"/>
    <w:rsid w:val="00795CEE"/>
    <w:rsid w:val="008041CB"/>
    <w:rsid w:val="00880146"/>
    <w:rsid w:val="00913EE4"/>
    <w:rsid w:val="00916284"/>
    <w:rsid w:val="0093157D"/>
    <w:rsid w:val="009375A2"/>
    <w:rsid w:val="009B67AF"/>
    <w:rsid w:val="009C0D8F"/>
    <w:rsid w:val="009C7BBD"/>
    <w:rsid w:val="00A06C29"/>
    <w:rsid w:val="00A35787"/>
    <w:rsid w:val="00A460D3"/>
    <w:rsid w:val="00A53E90"/>
    <w:rsid w:val="00AC4BD5"/>
    <w:rsid w:val="00AC64F4"/>
    <w:rsid w:val="00B14767"/>
    <w:rsid w:val="00B61744"/>
    <w:rsid w:val="00B62735"/>
    <w:rsid w:val="00B71938"/>
    <w:rsid w:val="00B71D31"/>
    <w:rsid w:val="00B84BFC"/>
    <w:rsid w:val="00C02BAE"/>
    <w:rsid w:val="00C1773B"/>
    <w:rsid w:val="00C47D02"/>
    <w:rsid w:val="00C57E72"/>
    <w:rsid w:val="00C8171A"/>
    <w:rsid w:val="00CB5880"/>
    <w:rsid w:val="00CF7636"/>
    <w:rsid w:val="00D3782C"/>
    <w:rsid w:val="00E021AE"/>
    <w:rsid w:val="00E111CB"/>
    <w:rsid w:val="00E129E0"/>
    <w:rsid w:val="00E15CF8"/>
    <w:rsid w:val="00E212F2"/>
    <w:rsid w:val="00E4022B"/>
    <w:rsid w:val="00E46D3B"/>
    <w:rsid w:val="00E753E0"/>
    <w:rsid w:val="00E77CC1"/>
    <w:rsid w:val="00EA1188"/>
    <w:rsid w:val="00EB32AF"/>
    <w:rsid w:val="00ED07CD"/>
    <w:rsid w:val="00F127A1"/>
    <w:rsid w:val="00F24AF5"/>
    <w:rsid w:val="00F4320A"/>
    <w:rsid w:val="00F9259F"/>
    <w:rsid w:val="00FC0C00"/>
    <w:rsid w:val="00FF1FF8"/>
    <w:rsid w:val="00FF3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5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1773B"/>
    <w:pPr>
      <w:keepNext/>
      <w:widowControl w:val="0"/>
      <w:numPr>
        <w:ilvl w:val="3"/>
        <w:numId w:val="1"/>
      </w:numPr>
      <w:suppressAutoHyphens/>
      <w:jc w:val="center"/>
      <w:outlineLvl w:val="3"/>
    </w:pPr>
    <w:rPr>
      <w:rFonts w:ascii="Arial" w:eastAsia="Lucida Sans Unicode" w:hAnsi="Arial"/>
      <w:kern w:val="1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unhideWhenUsed/>
    <w:rsid w:val="0093157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9315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link w:val="a6"/>
    <w:rsid w:val="0093157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93157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No Spacing"/>
    <w:uiPriority w:val="1"/>
    <w:qFormat/>
    <w:rsid w:val="0093157D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47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472F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0D080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D080F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A460D3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0616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0616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e">
    <w:name w:val="Placeholder Text"/>
    <w:basedOn w:val="a0"/>
    <w:uiPriority w:val="99"/>
    <w:semiHidden/>
    <w:rsid w:val="00C47D02"/>
    <w:rPr>
      <w:color w:val="808080"/>
    </w:rPr>
  </w:style>
  <w:style w:type="character" w:customStyle="1" w:styleId="40">
    <w:name w:val="Заголовок 4 Знак"/>
    <w:basedOn w:val="a0"/>
    <w:link w:val="4"/>
    <w:rsid w:val="00C1773B"/>
    <w:rPr>
      <w:rFonts w:ascii="Arial" w:eastAsia="Lucida Sans Unicode" w:hAnsi="Arial" w:cs="Times New Roman"/>
      <w:kern w:val="1"/>
      <w:sz w:val="28"/>
      <w:szCs w:val="24"/>
    </w:rPr>
  </w:style>
  <w:style w:type="paragraph" w:styleId="af">
    <w:name w:val="Normal (Web)"/>
    <w:basedOn w:val="a"/>
    <w:semiHidden/>
    <w:rsid w:val="00C1773B"/>
    <w:pPr>
      <w:spacing w:before="100" w:beforeAutospacing="1" w:after="100" w:afterAutospacing="1"/>
    </w:pPr>
    <w:rPr>
      <w:szCs w:val="24"/>
    </w:rPr>
  </w:style>
  <w:style w:type="character" w:customStyle="1" w:styleId="remarkable-pre-marked">
    <w:name w:val="remarkable-pre-marked"/>
    <w:rsid w:val="00C1773B"/>
    <w:rPr>
      <w:rFonts w:cs="Times New Roman"/>
    </w:rPr>
  </w:style>
  <w:style w:type="character" w:styleId="af0">
    <w:name w:val="Emphasis"/>
    <w:qFormat/>
    <w:rsid w:val="00C1773B"/>
    <w:rPr>
      <w:i/>
      <w:iCs/>
    </w:rPr>
  </w:style>
  <w:style w:type="paragraph" w:customStyle="1" w:styleId="tekstob">
    <w:name w:val="tekstob"/>
    <w:basedOn w:val="a"/>
    <w:rsid w:val="00C1773B"/>
    <w:pPr>
      <w:spacing w:before="100" w:beforeAutospacing="1" w:after="100" w:afterAutospacing="1"/>
    </w:pPr>
    <w:rPr>
      <w:szCs w:val="24"/>
    </w:rPr>
  </w:style>
  <w:style w:type="character" w:customStyle="1" w:styleId="submenu-table">
    <w:name w:val="submenu-table"/>
    <w:rsid w:val="00C1773B"/>
  </w:style>
  <w:style w:type="character" w:customStyle="1" w:styleId="butback1">
    <w:name w:val="butback1"/>
    <w:rsid w:val="00C1773B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8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stpravo.ru/moskovskaya/ea-instrukcii/l9o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bestpravo.ru/federalnoje/ea-instrukcii/y7w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0127A-6920-4D15-A234-17E5847B7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1</Pages>
  <Words>3678</Words>
  <Characters>20967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2026-02-18T08:12:00Z</cp:lastPrinted>
  <dcterms:created xsi:type="dcterms:W3CDTF">2020-09-23T09:21:00Z</dcterms:created>
  <dcterms:modified xsi:type="dcterms:W3CDTF">2026-02-18T08:24:00Z</dcterms:modified>
</cp:coreProperties>
</file>