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70" w:rsidRPr="00C16639" w:rsidRDefault="00CA0970" w:rsidP="008957B9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Pr="00C1663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Default="0086621B" w:rsidP="0086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621B">
        <w:rPr>
          <w:rFonts w:ascii="Times New Roman" w:eastAsia="Times New Roman" w:hAnsi="Times New Roman"/>
          <w:sz w:val="24"/>
          <w:szCs w:val="28"/>
          <w:lang w:eastAsia="ru-RU"/>
        </w:rPr>
        <w:drawing>
          <wp:inline distT="0" distB="0" distL="0" distR="0">
            <wp:extent cx="6181725" cy="8610600"/>
            <wp:effectExtent l="19050" t="0" r="9525" b="0"/>
            <wp:docPr id="2" name="Рисунок 1" descr="C:\Users\Admin\Desktop\Размещение на сайт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мещение на сайте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9D3">
        <w:rPr>
          <w:rFonts w:ascii="Times New Roman" w:eastAsia="Times New Roman" w:hAnsi="Times New Roman"/>
          <w:sz w:val="24"/>
          <w:szCs w:val="28"/>
          <w:lang w:eastAsia="ru-RU"/>
        </w:rPr>
        <w:br w:type="page"/>
      </w:r>
      <w:r w:rsidR="00CA097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</w:p>
    <w:p w:rsidR="008957B9" w:rsidRDefault="00CA0970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к </w:t>
      </w:r>
      <w:r w:rsidR="008957B9">
        <w:rPr>
          <w:rFonts w:ascii="Times New Roman" w:eastAsia="Times New Roman" w:hAnsi="Times New Roman"/>
          <w:sz w:val="24"/>
          <w:szCs w:val="28"/>
          <w:lang w:eastAsia="ru-RU"/>
        </w:rPr>
        <w:t xml:space="preserve">постановлению главы </w:t>
      </w:r>
    </w:p>
    <w:p w:rsidR="008957B9" w:rsidRDefault="008957B9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администрации </w:t>
      </w:r>
    </w:p>
    <w:p w:rsidR="008957B9" w:rsidRDefault="008957B9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МР «Тарумовский район» РД </w:t>
      </w:r>
    </w:p>
    <w:p w:rsidR="00CA0970" w:rsidRDefault="008957B9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от 17.05.2019 года №307</w:t>
      </w:r>
    </w:p>
    <w:p w:rsidR="008957B9" w:rsidRPr="00DE5DC7" w:rsidRDefault="008957B9" w:rsidP="00CA097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970" w:rsidRDefault="00CA0970" w:rsidP="00CA0970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970" w:rsidRPr="00EF177D" w:rsidRDefault="00CA0970" w:rsidP="00884844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Положение</w:t>
      </w:r>
    </w:p>
    <w:p w:rsidR="00CA0970" w:rsidRPr="00EF177D" w:rsidRDefault="00CA0970" w:rsidP="0088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77D">
        <w:rPr>
          <w:rFonts w:ascii="Times New Roman" w:hAnsi="Times New Roman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884844">
        <w:rPr>
          <w:rFonts w:ascii="Times New Roman" w:hAnsi="Times New Roman"/>
          <w:b/>
          <w:sz w:val="28"/>
          <w:szCs w:val="28"/>
        </w:rPr>
        <w:t>Администрации МР «Тарумовский район» РД</w:t>
      </w:r>
    </w:p>
    <w:p w:rsidR="00CA0970" w:rsidRPr="00EF177D" w:rsidRDefault="00CA0970" w:rsidP="00CA0970">
      <w:pPr>
        <w:pStyle w:val="ConsPlusNormal"/>
        <w:widowControl w:val="0"/>
        <w:numPr>
          <w:ilvl w:val="0"/>
          <w:numId w:val="1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0970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 разработано </w:t>
      </w:r>
      <w:r w:rsidRPr="00C3123A">
        <w:rPr>
          <w:rFonts w:ascii="Times New Roman" w:hAnsi="Times New Roman"/>
          <w:b w:val="0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884844">
        <w:rPr>
          <w:rFonts w:ascii="Times New Roman" w:hAnsi="Times New Roman" w:cs="Times New Roman"/>
          <w:b w:val="0"/>
          <w:sz w:val="28"/>
          <w:szCs w:val="28"/>
        </w:rPr>
        <w:t>МР «Тарумовский район» РД</w:t>
      </w:r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  (далее - антимонопольный </w:t>
      </w:r>
      <w:proofErr w:type="spellStart"/>
      <w:r w:rsidRPr="00C3123A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Pr="00C3123A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CA0970" w:rsidRPr="00C3123A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123A">
        <w:rPr>
          <w:rFonts w:ascii="Times New Roman" w:hAnsi="Times New Roman" w:cs="Times New Roman"/>
          <w:b w:val="0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Целями </w:t>
      </w:r>
      <w:proofErr w:type="gramStart"/>
      <w:r w:rsidRPr="00EF177D">
        <w:rPr>
          <w:rFonts w:ascii="Times New Roman" w:hAnsi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 xml:space="preserve"> являются: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обеспечение соответствия</w:t>
      </w:r>
      <w:r w:rsidRPr="00EF177D">
        <w:rPr>
          <w:rFonts w:ascii="Times New Roman" w:hAnsi="Times New Roman"/>
          <w:b w:val="0"/>
          <w:sz w:val="28"/>
          <w:szCs w:val="28"/>
        </w:rPr>
        <w:tab/>
        <w:t xml:space="preserve">деятельности </w:t>
      </w:r>
      <w:r w:rsidR="0088484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EF177D">
        <w:rPr>
          <w:rFonts w:ascii="Times New Roman" w:hAnsi="Times New Roman"/>
          <w:b w:val="0"/>
          <w:sz w:val="28"/>
          <w:szCs w:val="28"/>
        </w:rPr>
        <w:t>требованиям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профилактика и сокращение количества нарушений требований антимонопольного законодательства в деятельности </w:t>
      </w:r>
      <w:r w:rsidR="008848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- повышение уровня правовой культуры в </w:t>
      </w:r>
      <w:r w:rsidR="008848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Задачи </w:t>
      </w:r>
      <w:proofErr w:type="gramStart"/>
      <w:r w:rsidRPr="00EF177D">
        <w:rPr>
          <w:rFonts w:ascii="Times New Roman" w:hAnsi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>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выявление рисков нарушений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управление рисками нарушений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контроль соответствия деятельности </w:t>
      </w:r>
      <w:r w:rsidR="008848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 требованиям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оценка эффективности организации</w:t>
      </w:r>
      <w:r w:rsidRPr="00EF177D">
        <w:rPr>
          <w:rFonts w:ascii="Times New Roman" w:hAnsi="Times New Roman"/>
          <w:b w:val="0"/>
          <w:sz w:val="28"/>
          <w:szCs w:val="28"/>
        </w:rPr>
        <w:tab/>
        <w:t xml:space="preserve">в </w:t>
      </w:r>
      <w:r w:rsidR="008848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Принципы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0970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законность;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4844">
        <w:rPr>
          <w:rFonts w:ascii="Times New Roman" w:hAnsi="Times New Roman" w:cs="Times New Roman"/>
          <w:b w:val="0"/>
          <w:sz w:val="28"/>
          <w:szCs w:val="28"/>
        </w:rPr>
        <w:t xml:space="preserve">заинтересованность руководства </w:t>
      </w:r>
      <w:r w:rsidR="00884844" w:rsidRPr="008848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884844">
        <w:rPr>
          <w:rFonts w:ascii="Times New Roman" w:hAnsi="Times New Roman" w:cs="Times New Roman"/>
          <w:b w:val="0"/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884844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8848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регулярность оценки рисков нарушения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информационная открытость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действующего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84844">
        <w:rPr>
          <w:rFonts w:ascii="Times New Roman" w:hAnsi="Times New Roman"/>
          <w:b w:val="0"/>
          <w:sz w:val="28"/>
          <w:szCs w:val="28"/>
        </w:rPr>
        <w:t>администрации</w:t>
      </w:r>
      <w:r w:rsidR="00884844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непрерывность анализа и функционирования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    совершенствование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965C21" w:rsidRDefault="00CA0970" w:rsidP="00965C21">
      <w:pPr>
        <w:pStyle w:val="ConsPlusNormal"/>
        <w:widowControl w:val="0"/>
        <w:numPr>
          <w:ilvl w:val="0"/>
          <w:numId w:val="1"/>
        </w:numPr>
        <w:spacing w:before="24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4844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(должностное лицо)                                           </w:t>
      </w:r>
      <w:r w:rsidRPr="00884844">
        <w:rPr>
          <w:rFonts w:ascii="Times New Roman" w:hAnsi="Times New Roman" w:cs="Times New Roman"/>
          <w:sz w:val="28"/>
          <w:szCs w:val="28"/>
        </w:rPr>
        <w:lastRenderedPageBreak/>
        <w:t>и коллегиальный орган</w:t>
      </w:r>
      <w:r w:rsidRPr="00965C21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:rsidR="00CA0970" w:rsidRPr="00492744" w:rsidRDefault="00CA0970" w:rsidP="00CA0970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92744">
        <w:rPr>
          <w:rFonts w:ascii="Times New Roman" w:hAnsi="Times New Roman"/>
          <w:b w:val="0"/>
          <w:sz w:val="28"/>
          <w:szCs w:val="28"/>
        </w:rPr>
        <w:t xml:space="preserve">Общий контроль за организацией и функционированием в </w:t>
      </w:r>
      <w:r w:rsidR="00884844" w:rsidRPr="0049274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gramStart"/>
      <w:r w:rsidRPr="00492744">
        <w:rPr>
          <w:rFonts w:ascii="Times New Roman" w:hAnsi="Times New Roman"/>
          <w:b w:val="0"/>
          <w:sz w:val="28"/>
          <w:szCs w:val="28"/>
        </w:rPr>
        <w:t>антимонопольного</w:t>
      </w:r>
      <w:proofErr w:type="gramEnd"/>
      <w:r w:rsidRPr="0049274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92744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492744">
        <w:rPr>
          <w:rFonts w:ascii="Times New Roman" w:hAnsi="Times New Roman"/>
          <w:b w:val="0"/>
          <w:sz w:val="28"/>
          <w:szCs w:val="28"/>
        </w:rPr>
        <w:t xml:space="preserve"> осуществляется</w:t>
      </w:r>
      <w:r w:rsidR="00884844" w:rsidRPr="00492744">
        <w:rPr>
          <w:rFonts w:ascii="Times New Roman" w:hAnsi="Times New Roman"/>
          <w:b w:val="0"/>
          <w:sz w:val="28"/>
          <w:szCs w:val="28"/>
        </w:rPr>
        <w:t xml:space="preserve"> главой</w:t>
      </w:r>
      <w:r w:rsidRPr="00492744">
        <w:rPr>
          <w:rFonts w:ascii="Times New Roman" w:hAnsi="Times New Roman"/>
          <w:b w:val="0"/>
          <w:sz w:val="28"/>
          <w:szCs w:val="28"/>
        </w:rPr>
        <w:t>, который: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- вводит в действие настоящий правовой акт об </w:t>
      </w:r>
      <w:proofErr w:type="gram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антимонопольном</w:t>
      </w:r>
      <w:proofErr w:type="gram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, вносит в него изменения, а также принимает внутренние акты </w:t>
      </w:r>
      <w:r w:rsidR="00492744" w:rsidRPr="00492744">
        <w:rPr>
          <w:rFonts w:ascii="Times New Roman" w:hAnsi="Times New Roman"/>
          <w:sz w:val="28"/>
          <w:szCs w:val="28"/>
        </w:rPr>
        <w:t>администрации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регламентирующие функционирование антимонопольного </w:t>
      </w:r>
      <w:proofErr w:type="spell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применяет предусмотренные законодательством Российской Федерации меры ответственности за несоблюдение </w:t>
      </w:r>
      <w:r w:rsidRPr="00492744">
        <w:rPr>
          <w:rFonts w:ascii="Times New Roman" w:eastAsia="Times New Roman" w:hAnsi="Times New Roman"/>
          <w:sz w:val="28"/>
          <w:szCs w:val="28"/>
          <w:lang w:eastAsia="ar-SA"/>
        </w:rPr>
        <w:t>гражданскими служащими и работниками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744" w:rsidRPr="00492744">
        <w:rPr>
          <w:rFonts w:ascii="Times New Roman" w:hAnsi="Times New Roman"/>
          <w:sz w:val="28"/>
          <w:szCs w:val="28"/>
        </w:rPr>
        <w:t>администрации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правового акта об </w:t>
      </w:r>
      <w:proofErr w:type="gram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антимонопольном</w:t>
      </w:r>
      <w:proofErr w:type="gram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 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контроль за устранением выявленных недостатков </w:t>
      </w:r>
      <w:proofErr w:type="gram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</w:t>
      </w:r>
      <w:proofErr w:type="gram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целях организации и функционирования антимонопольного </w:t>
      </w:r>
      <w:proofErr w:type="spellStart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</w:t>
      </w:r>
      <w:r w:rsidR="00492744" w:rsidRPr="00492744">
        <w:rPr>
          <w:rFonts w:ascii="Times New Roman" w:hAnsi="Times New Roman"/>
          <w:sz w:val="28"/>
          <w:szCs w:val="28"/>
        </w:rPr>
        <w:t>администрации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уполномоченного подразделения (должностных лиц) закрепляются решением </w:t>
      </w:r>
      <w:r w:rsidR="00492744"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сферой выполняемых должностных обязанностей.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При определении уполномоченного подразделения (назначении должностных лиц) </w:t>
      </w:r>
      <w:r w:rsidR="00492744"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следующими принципами:</w:t>
      </w:r>
    </w:p>
    <w:p w:rsidR="00CA0970" w:rsidRPr="00492744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- подотчетность уполномоченного подразделения (должностных лиц) непосредственно</w:t>
      </w:r>
      <w:r w:rsidR="00492744" w:rsidRPr="0049274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</w:t>
      </w: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970" w:rsidRPr="001930CF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744">
        <w:rPr>
          <w:rFonts w:ascii="Times New Roman" w:eastAsia="Times New Roman" w:hAnsi="Times New Roman"/>
          <w:sz w:val="28"/>
          <w:szCs w:val="28"/>
          <w:lang w:eastAsia="ru-RU"/>
        </w:rPr>
        <w:t>- достаточность полномочий и ресурсов, необходимых для выполнения своих задач уполномоченным подразделением (должностными лицами).</w:t>
      </w:r>
    </w:p>
    <w:p w:rsidR="00CA0970" w:rsidRPr="00EF177D" w:rsidRDefault="00CA0970" w:rsidP="00CA0970">
      <w:pPr>
        <w:pStyle w:val="ConsPlusNormal"/>
        <w:widowControl w:val="0"/>
        <w:tabs>
          <w:tab w:val="left" w:pos="993"/>
        </w:tabs>
        <w:ind w:firstLine="85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30CF">
        <w:rPr>
          <w:rFonts w:ascii="Times New Roman" w:hAnsi="Times New Roman"/>
          <w:b w:val="0"/>
          <w:sz w:val="28"/>
          <w:szCs w:val="28"/>
        </w:rPr>
        <w:t xml:space="preserve">2.4. </w:t>
      </w:r>
      <w:r w:rsidRPr="001930CF">
        <w:rPr>
          <w:rFonts w:ascii="Times New Roman" w:hAnsi="Times New Roman" w:cs="Times New Roman"/>
          <w:b w:val="0"/>
          <w:sz w:val="28"/>
          <w:szCs w:val="28"/>
        </w:rPr>
        <w:t>Основными функциональными обязанностями уполномоченного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подразделения являются: 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разработка, согласование и внедрение правовых актов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развитие и функционирование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координация и методологическое обеспечение мероприятий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контроль за функционированием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выявление рисков нарушения антимонопольного законодательства в деятельности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инициирование мероприятий по минимизации рисков нарушения антимонопольного законодательства 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информирование должностных лиц министерства, в зоне ответственности которых имеются соответствующие антимонопольные риски, и руководителя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 выявленных рисках;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организация взаимодействия с другими подразделениями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="00492744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вопросам реализации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0970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взаимодействие с территориальным антимонопольным органом по вопросам организации и функционировании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9274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A0970" w:rsidRPr="00C27B61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2.5. Оценку эффективности организации и функционирования в </w:t>
      </w:r>
      <w:r w:rsidR="00492744" w:rsidRPr="00C27B61">
        <w:rPr>
          <w:rFonts w:ascii="Times New Roman" w:hAnsi="Times New Roman"/>
          <w:sz w:val="28"/>
          <w:szCs w:val="28"/>
        </w:rPr>
        <w:t>администрации</w:t>
      </w:r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антимонопольного </w:t>
      </w:r>
      <w:proofErr w:type="spellStart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коллегиальный орган.</w:t>
      </w:r>
    </w:p>
    <w:p w:rsidR="00CA0970" w:rsidRPr="00020247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47">
        <w:rPr>
          <w:rFonts w:ascii="Times New Roman" w:eastAsia="Times New Roman" w:hAnsi="Times New Roman"/>
          <w:sz w:val="28"/>
          <w:szCs w:val="28"/>
          <w:lang w:eastAsia="ru-RU"/>
        </w:rPr>
        <w:t xml:space="preserve">2.6. Функции коллегиального органа возлагаются на общественный Совет, созданный при </w:t>
      </w:r>
      <w:r w:rsidR="00492744" w:rsidRPr="00DF23C0">
        <w:rPr>
          <w:rFonts w:ascii="Times New Roman" w:hAnsi="Times New Roman"/>
          <w:sz w:val="28"/>
          <w:szCs w:val="28"/>
        </w:rPr>
        <w:t>администрации</w:t>
      </w:r>
      <w:r w:rsidRPr="000202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020247" w:rsidRPr="0002024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</w:t>
      </w:r>
      <w:r w:rsidR="00492744" w:rsidRPr="00020247">
        <w:rPr>
          <w:rFonts w:ascii="Times New Roman" w:eastAsia="Times New Roman" w:hAnsi="Times New Roman"/>
          <w:sz w:val="28"/>
          <w:szCs w:val="28"/>
          <w:lang w:eastAsia="ru-RU"/>
        </w:rPr>
        <w:t>МР «</w:t>
      </w:r>
      <w:r w:rsidR="00DF380D" w:rsidRPr="00020247">
        <w:rPr>
          <w:rFonts w:ascii="Times New Roman" w:eastAsia="Times New Roman" w:hAnsi="Times New Roman"/>
          <w:sz w:val="28"/>
          <w:szCs w:val="28"/>
          <w:lang w:eastAsia="ru-RU"/>
        </w:rPr>
        <w:t>Тарумовский район»</w:t>
      </w:r>
      <w:r w:rsidR="00020247" w:rsidRPr="00020247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Дагестан № 469 от 05.04</w:t>
      </w:r>
      <w:r w:rsidR="00DF380D" w:rsidRPr="0002024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20247" w:rsidRPr="000202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024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CA0970" w:rsidRPr="00C27B61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2.7. К функциям коллегиального органа относится: </w:t>
      </w:r>
    </w:p>
    <w:p w:rsidR="00CA0970" w:rsidRPr="00C27B61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и оценка мероприятий </w:t>
      </w:r>
      <w:r w:rsidR="00C27B61" w:rsidRPr="00C27B61">
        <w:rPr>
          <w:rFonts w:ascii="Times New Roman" w:hAnsi="Times New Roman"/>
          <w:sz w:val="28"/>
          <w:szCs w:val="28"/>
        </w:rPr>
        <w:t>администрации</w:t>
      </w:r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части, касающейся функционирования антимонопольного </w:t>
      </w:r>
      <w:proofErr w:type="spellStart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970" w:rsidRPr="001930CF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и утверждение доклада об </w:t>
      </w:r>
      <w:proofErr w:type="gramStart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антимонопольном</w:t>
      </w:r>
      <w:proofErr w:type="gramEnd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 w:rsidRPr="00C27B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970" w:rsidRPr="001930CF" w:rsidRDefault="00CA0970" w:rsidP="00CA09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C16639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639">
        <w:rPr>
          <w:rFonts w:ascii="Times New Roman" w:hAnsi="Times New Roman" w:cs="Times New Roman"/>
          <w:sz w:val="28"/>
          <w:szCs w:val="28"/>
        </w:rPr>
        <w:t>Выявление и оценка рисков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соответствия деятельности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совместно с другими 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подразделениями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регулярной основе проводятся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проектов нормативных правовых актов </w:t>
      </w:r>
      <w:r w:rsidR="00A91041">
        <w:rPr>
          <w:rFonts w:ascii="Times New Roman" w:hAnsi="Times New Roman" w:cs="Times New Roman"/>
          <w:b w:val="0"/>
          <w:sz w:val="28"/>
          <w:szCs w:val="28"/>
        </w:rPr>
        <w:t xml:space="preserve">МР «Тарумовский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разработанных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администрацией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и действующих нормативных правовых актов </w:t>
      </w:r>
      <w:r w:rsidR="00A91041">
        <w:rPr>
          <w:rFonts w:ascii="Times New Roman" w:hAnsi="Times New Roman" w:cs="Times New Roman"/>
          <w:b w:val="0"/>
          <w:sz w:val="28"/>
          <w:szCs w:val="28"/>
        </w:rPr>
        <w:t xml:space="preserve">МР «Тарумовский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относящихся к сфере деятельности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="00A91041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 реализация которых связана с соблюдением требований антимонопольного законодательства (далее соответственно – проекты актов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действующие акты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), на предмет соответствия их антимонопольному законодательству.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Проведение систематической оценки эффективности разработанных и реализуемых мер контроля.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Проведение постоянного мониторинга для выявления в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="00A91041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остаточных рисков нарушения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выявленных в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раза в год.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данного анализа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сбор сведений, в том числе в подразделениях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, о наличии выявленных контрольными органами нарушений антимонопольного законодательства.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Составляется перечень выявленных нарушений антимонопольного законодательства.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недопущение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повторения нарушения. Перечень нарушений антимонопольного законодательства должен содержать классификацию по сферам деятельности </w:t>
      </w:r>
      <w:r w:rsidR="00A9104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действующих актов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, на предмет соответствия их антимонопольному законодательству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проводится не реже одного раза в год.  При проведении данного анализа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Разрабатывается исчерпывающий перечень действующих актов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(далее - Перечень действующих актов) с указанием источника их публикации.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действующих актов размещается на официальном сайте министерства в сети Интернет в свободном доступе.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Перечень действующих актов направляется на рассмотрение представителям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бизнес-объединений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и (или) иным общественным организациям (объединениям).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представленных замечаний и предложений.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Проводится совещание с представителями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бизнес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softHyphen/>
        <w:t>объединений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(иных общественных организаций (объединений) по обсуждению представленных предложений и замечаний к Перечню действующих актов.</w:t>
      </w:r>
      <w:proofErr w:type="gramEnd"/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итогам проведения указанного совещания составляется протокол совещания, а также таблица о необходимости внесения изменений (признании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силу) в действующие акты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 обоснованием целесообразности (нецелесообразности) внесения изменений (признания утратившими силу).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анализа проектов актов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предмет соответствия их антимонопольному законодательству,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Проекты актов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вместе с пояснительными записками размещаются на официальном сайте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 в свободном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доступе.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поступивших предложений и замечаний.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итогам рассмотрения полученных предложений и замечаний по проекту акта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подготавливается справка о выявлении (отсутствии) в проекте акта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положений, противоречащих антимонопольному законодательству.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При проведении мониторинга и анализа практики применения антимонопольного законодательства уполномоченным подразделением</w:t>
      </w:r>
      <w:r w:rsidR="00CD5294"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 следующие мероприятия: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На постоянной основе осуществляется сбор сведений, в том числе в  подразделениях министерства, о правоприменительной практике 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сбора указанной информации подготавливается аналитическая справка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об изменениях 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основных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аспектах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 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правоприменительной практики, а также о проблемах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Один раз в полугодие проводятся рабочие совещания с представителями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FC3824" w:rsidRDefault="00CA0970" w:rsidP="00CA0970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3824">
        <w:rPr>
          <w:rFonts w:ascii="Times New Roman" w:hAnsi="Times New Roman" w:cs="Times New Roman"/>
          <w:b w:val="0"/>
          <w:sz w:val="28"/>
          <w:szCs w:val="28"/>
        </w:rPr>
        <w:t>По итогам проведения указанного совещания составляется протокол, а также подготавливаются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ab/>
        <w:t>предложения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ab/>
        <w:t>по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ab/>
        <w:t xml:space="preserve">решению проблем  </w:t>
      </w:r>
      <w:proofErr w:type="spellStart"/>
      <w:r w:rsidRPr="00FC3824">
        <w:rPr>
          <w:rFonts w:ascii="Times New Roman" w:hAnsi="Times New Roman" w:cs="Times New Roman"/>
          <w:b w:val="0"/>
          <w:sz w:val="28"/>
          <w:szCs w:val="28"/>
        </w:rPr>
        <w:t>правопри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FC3824">
        <w:rPr>
          <w:rFonts w:ascii="Times New Roman" w:hAnsi="Times New Roman" w:cs="Times New Roman"/>
          <w:b w:val="0"/>
          <w:sz w:val="28"/>
          <w:szCs w:val="28"/>
        </w:rPr>
        <w:t>менения</w:t>
      </w:r>
      <w:proofErr w:type="spellEnd"/>
      <w:r w:rsidRPr="00FC38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5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выявлении отдельных рисков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проводится их оценка в соответствии с таблицей 1: </w:t>
      </w:r>
    </w:p>
    <w:p w:rsidR="00CA0970" w:rsidRPr="00EF177D" w:rsidRDefault="00CA0970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CA0970" w:rsidRPr="00EF177D" w:rsidRDefault="00CA0970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7665"/>
      </w:tblGrid>
      <w:tr w:rsidR="00CA0970" w:rsidRPr="00EF177D" w:rsidTr="008E3468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Уровень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Описание риска</w:t>
            </w:r>
          </w:p>
        </w:tc>
      </w:tr>
      <w:tr w:rsidR="00CA0970" w:rsidRPr="00EF177D" w:rsidTr="008E3468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CA0970" w:rsidRPr="00EF177D" w:rsidRDefault="00CA0970" w:rsidP="008E3468">
            <w:pPr>
              <w:jc w:val="both"/>
              <w:rPr>
                <w:sz w:val="28"/>
                <w:szCs w:val="28"/>
              </w:rPr>
            </w:pPr>
          </w:p>
        </w:tc>
      </w:tr>
      <w:tr w:rsidR="00CA0970" w:rsidRPr="00EF177D" w:rsidTr="008E3468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 xml:space="preserve">Отрицательное влияние на отношение институтов гражданского общества к деятельности </w:t>
            </w:r>
            <w:r w:rsidR="00CD5294" w:rsidRPr="00CD529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EF177D">
              <w:rPr>
                <w:rStyle w:val="20"/>
              </w:rPr>
              <w:t xml:space="preserve">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EF177D">
              <w:rPr>
                <w:rStyle w:val="2"/>
                <w:b w:val="0"/>
              </w:rPr>
              <w:t>отсутствуют</w:t>
            </w:r>
          </w:p>
        </w:tc>
      </w:tr>
      <w:tr w:rsidR="00CA0970" w:rsidRPr="00EF177D" w:rsidTr="008E3468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</w:t>
            </w:r>
          </w:p>
        </w:tc>
      </w:tr>
      <w:tr w:rsidR="00CA0970" w:rsidRPr="00EF177D" w:rsidTr="008E3468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spacing w:after="0" w:line="240" w:lineRule="auto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CA0970" w:rsidRPr="00EF177D" w:rsidTr="008E3468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CA0970" w:rsidRPr="00EF177D" w:rsidRDefault="00CA0970" w:rsidP="008E346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CA0970" w:rsidRPr="00EF177D" w:rsidRDefault="00CA0970" w:rsidP="008E3468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CA0970" w:rsidRPr="00EF177D" w:rsidRDefault="00CA0970" w:rsidP="00CA0970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65C21" w:rsidRDefault="00965C21" w:rsidP="00965C21">
      <w:pPr>
        <w:pStyle w:val="ConsPlusNormal"/>
        <w:widowControl w:val="0"/>
        <w:tabs>
          <w:tab w:val="left" w:pos="851"/>
          <w:tab w:val="left" w:pos="993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проведения оценки рисков, выявленных по результатам проведенных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уполномоченным подразделением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совместно с другими подразделениями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составляются карты рисков по форме согласно приложению 1 к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настоящему Положению.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В карты рисков включаются: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выявленные риски (их описание), структурированные по уровню и направлениям деятельности;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причин возникновения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условий возникновения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мероприятия по минимизации и устранению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наличие (отсутствие) остаточных рисков;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вероятность повторного возникновения рисков.</w:t>
      </w:r>
    </w:p>
    <w:p w:rsidR="00CA0970" w:rsidRPr="00965C21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5C21">
        <w:rPr>
          <w:rFonts w:ascii="Times New Roman" w:hAnsi="Times New Roman" w:cs="Times New Roman"/>
          <w:b w:val="0"/>
          <w:sz w:val="28"/>
          <w:szCs w:val="28"/>
        </w:rPr>
        <w:t xml:space="preserve">Карты рисков составляются ежегодно до 1 марта, утверждаются руководителем </w:t>
      </w:r>
      <w:r w:rsidR="00CD5294" w:rsidRPr="00965C21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965C21">
        <w:rPr>
          <w:rFonts w:ascii="Times New Roman" w:hAnsi="Times New Roman" w:cs="Times New Roman"/>
          <w:b w:val="0"/>
          <w:sz w:val="28"/>
          <w:szCs w:val="28"/>
        </w:rPr>
        <w:t xml:space="preserve"> или уполномоченным им лицом и размещаются на официальном сайте министерства в сети Интернет.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проведённых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антимонопольном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>Проведение мероприятий по снижению рисков нарушения антимонопольного законодательства</w:t>
      </w:r>
      <w:bookmarkEnd w:id="0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2 к настоящему Положению.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План мероприятий («дорожная карта») по снижению рисков нарушения антимонопольного законодательства утверждается руководителем </w:t>
      </w:r>
      <w:r w:rsidR="00CD5294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или уполномоченным им лицом и размещается на официальном сайте министерства в сети Интернет.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подразделение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(должностное лицо)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CA0970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2897" w:rsidRPr="00EF177D" w:rsidRDefault="00AB2897" w:rsidP="00AB2897">
      <w:pPr>
        <w:pStyle w:val="ConsPlusNormal"/>
        <w:widowControl w:val="0"/>
        <w:tabs>
          <w:tab w:val="left" w:pos="851"/>
          <w:tab w:val="left" w:pos="1134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 xml:space="preserve">Организация обучения государственных гражданских служащих и работников </w:t>
      </w:r>
      <w:r w:rsidR="00AB2897" w:rsidRPr="00AB2897">
        <w:rPr>
          <w:rFonts w:ascii="Times New Roman" w:hAnsi="Times New Roman"/>
          <w:sz w:val="28"/>
          <w:szCs w:val="28"/>
        </w:rPr>
        <w:t>администрации</w:t>
      </w:r>
      <w:r w:rsidRPr="005D064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организует систематическое обучение своих государственных гражданских служащих и работников требованиям антимонопольного законодательства 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следующих формах: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вводный (первичный) инструктаж;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целевой (внеплановый) инструктаж;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- повышение квалификации;</w:t>
      </w:r>
    </w:p>
    <w:p w:rsidR="00CA0970" w:rsidRPr="00EF177D" w:rsidRDefault="00CA0970" w:rsidP="00CA0970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плановая аттестация.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(должностным лицом)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признаков нарушения (установления факта) антимонопольного законодательства в деятельности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Организация повышения квалификации государственных гражданских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проведения аттестации государственных гражданских служащих (работников), в том числе по вопросам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осуществляется в соответствии с законодательством.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проведении ознакомления государственных гражданских служащих (работников) с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антимонопольным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5D0640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proofErr w:type="gramStart"/>
      <w:r w:rsidRPr="005D064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D0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bookmarkEnd w:id="1"/>
      <w:proofErr w:type="spell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целях оценки организации и функционирования в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приказом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утверждаются ключевые показатели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как отдельно уполномоченного подразделения, так и для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целом. 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Ключевые показатели для уполномоченного подразделения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(должностного лица)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устанавливаются в целях оценки эффективности мероприятий, осуществляемых уполномоченным органом.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Ключевыми показателями для </w:t>
      </w:r>
      <w:r w:rsidR="00AB2897">
        <w:rPr>
          <w:rFonts w:ascii="Times New Roman" w:hAnsi="Times New Roman"/>
          <w:b w:val="0"/>
          <w:sz w:val="28"/>
          <w:szCs w:val="28"/>
        </w:rPr>
        <w:t>администрации</w:t>
      </w:r>
      <w:r w:rsidR="00AB2897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целом устанавливаются в целях снижения рисков нарушения антимонопольного законодательства в результате деятельности </w:t>
      </w:r>
      <w:r w:rsidR="00DD485A">
        <w:rPr>
          <w:rFonts w:ascii="Times New Roman" w:hAnsi="Times New Roman"/>
          <w:b w:val="0"/>
          <w:sz w:val="28"/>
          <w:szCs w:val="28"/>
        </w:rPr>
        <w:t>администрации</w:t>
      </w:r>
      <w:r w:rsidR="00DD485A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 результатам выявления и оценки рисков, с учетом уровней рисков, приведенных в таблице 1 раздела 3 настоящего Положения.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подразделение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(должностное лицо)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ежегодно проводит оценку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достижения ключевых показателей эффективности реализации мероприятий 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Уполномоченное подразделение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(должностное лицо)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при необходимости ежегодно проводит актуализацию ключевых показателей эффективности реализации мероприятий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достижении ключевых показателей эффективности реализации мероприятий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5D0640" w:rsidRDefault="00CA0970" w:rsidP="00CA097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lastRenderedPageBreak/>
        <w:t xml:space="preserve">Доклад об </w:t>
      </w:r>
      <w:proofErr w:type="gramStart"/>
      <w:r w:rsidRPr="005D064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D0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CA0970" w:rsidRPr="00EF177D" w:rsidRDefault="00CA0970" w:rsidP="00CA0970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ind w:left="1713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Доклад об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антимонопольном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должен содержать: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 проведении выявления и оценки рисков нарушения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проведении ознакомления государственных гражданских служащих (работников) с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антимонопольным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а также о проведении обучающих мероприятий;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достижении ключевых показателей эффективности реализации мероприятий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7.2. Доклад об </w:t>
      </w:r>
      <w:proofErr w:type="gramStart"/>
      <w:r w:rsidRPr="00EF177D">
        <w:rPr>
          <w:rFonts w:ascii="Times New Roman" w:hAnsi="Times New Roman" w:cs="Times New Roman"/>
          <w:b w:val="0"/>
          <w:sz w:val="28"/>
          <w:szCs w:val="28"/>
        </w:rPr>
        <w:t>антимонопольном</w:t>
      </w:r>
      <w:proofErr w:type="gram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85A">
        <w:rPr>
          <w:rFonts w:ascii="Times New Roman" w:hAnsi="Times New Roman"/>
          <w:b w:val="0"/>
          <w:sz w:val="28"/>
          <w:szCs w:val="28"/>
        </w:rPr>
        <w:t>администрацией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ежегодно до 1 марта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уполномоченным подразделением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антимонопольный орган для включения информации о мерах по организации и функционированию антимонопольного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Pr="00EF177D" w:rsidRDefault="00CA0970" w:rsidP="00CA0970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A0970" w:rsidRDefault="00CA0970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CA0970" w:rsidRDefault="00CA0970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965C21" w:rsidRDefault="00965C21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965C21" w:rsidRDefault="00965C21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965C21" w:rsidRDefault="00965C21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DF23C0" w:rsidRDefault="00DF23C0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DF23C0" w:rsidRDefault="00DF23C0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DF23C0" w:rsidRDefault="00DF23C0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CA0970" w:rsidRDefault="00CA0970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  <w:bookmarkStart w:id="2" w:name="_GoBack"/>
      <w:bookmarkEnd w:id="2"/>
      <w:r w:rsidRPr="005D0640">
        <w:rPr>
          <w:rFonts w:ascii="Times New Roman" w:hAnsi="Times New Roman" w:cs="Times New Roman"/>
          <w:b w:val="0"/>
          <w:sz w:val="24"/>
          <w:szCs w:val="28"/>
        </w:rPr>
        <w:t>Приложение 1</w:t>
      </w: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 w:cs="Times New Roman"/>
          <w:b w:val="0"/>
          <w:sz w:val="24"/>
          <w:szCs w:val="28"/>
        </w:rPr>
        <w:t xml:space="preserve">к </w:t>
      </w: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Положению об организации </w:t>
      </w: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системы внутреннего обеспечения </w:t>
      </w: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lastRenderedPageBreak/>
        <w:t xml:space="preserve">соответствия требованиям </w:t>
      </w: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антимонопольного законодательства </w:t>
      </w:r>
    </w:p>
    <w:p w:rsidR="00EF177D" w:rsidRPr="005D0640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в </w:t>
      </w:r>
      <w:r w:rsidR="00CA06BF">
        <w:rPr>
          <w:rFonts w:ascii="Times New Roman" w:hAnsi="Times New Roman"/>
          <w:b w:val="0"/>
          <w:sz w:val="24"/>
          <w:szCs w:val="28"/>
          <w:lang w:eastAsia="ar-SA"/>
        </w:rPr>
        <w:t>администрации МР «Тарумовский район» РД</w:t>
      </w: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,</w:t>
      </w:r>
    </w:p>
    <w:p w:rsidR="00CA06BF" w:rsidRDefault="00EF177D" w:rsidP="00CA06BF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утвержденному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</w:t>
      </w:r>
      <w:r w:rsidR="00CA06BF">
        <w:rPr>
          <w:rFonts w:ascii="Times New Roman" w:hAnsi="Times New Roman"/>
          <w:b w:val="0"/>
          <w:sz w:val="24"/>
          <w:szCs w:val="28"/>
          <w:lang w:eastAsia="ar-SA"/>
        </w:rPr>
        <w:t xml:space="preserve">постановлением </w:t>
      </w:r>
    </w:p>
    <w:p w:rsidR="00CA06BF" w:rsidRDefault="00CA06BF" w:rsidP="00CA06BF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администрации МР «Тарумовский район» РД </w:t>
      </w:r>
    </w:p>
    <w:p w:rsidR="005D0640" w:rsidRPr="00DE5DC7" w:rsidRDefault="00CA06BF" w:rsidP="00CA06BF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  <w:lang w:eastAsia="ar-SA"/>
        </w:rPr>
        <w:t>от 17.05.2019 года № 307</w:t>
      </w: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Карта рисков</w:t>
      </w: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6"/>
        <w:gridCol w:w="1275"/>
        <w:gridCol w:w="993"/>
        <w:gridCol w:w="1984"/>
        <w:gridCol w:w="2059"/>
        <w:gridCol w:w="1557"/>
        <w:gridCol w:w="1878"/>
      </w:tblGrid>
      <w:tr w:rsidR="00EF177D" w:rsidRPr="00EF177D" w:rsidTr="0027728B">
        <w:tc>
          <w:tcPr>
            <w:tcW w:w="4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Выявлен-ные</w:t>
            </w:r>
            <w:proofErr w:type="spellEnd"/>
            <w:proofErr w:type="gramEnd"/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риски</w:t>
            </w:r>
          </w:p>
        </w:tc>
        <w:tc>
          <w:tcPr>
            <w:tcW w:w="993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Описа-ние</w:t>
            </w:r>
            <w:proofErr w:type="spellEnd"/>
            <w:proofErr w:type="gramEnd"/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рисков</w:t>
            </w:r>
          </w:p>
        </w:tc>
        <w:tc>
          <w:tcPr>
            <w:tcW w:w="1984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2059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557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878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EF177D" w:rsidRPr="00EF177D" w:rsidTr="0027728B">
        <w:tc>
          <w:tcPr>
            <w:tcW w:w="4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7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  <w:sectPr w:rsidR="00EF177D" w:rsidSect="004439CE">
          <w:pgSz w:w="11907" w:h="16840" w:code="9"/>
          <w:pgMar w:top="851" w:right="709" w:bottom="851" w:left="1134" w:header="709" w:footer="709" w:gutter="0"/>
          <w:cols w:space="708"/>
          <w:docGrid w:linePitch="360"/>
        </w:sectPr>
      </w:pPr>
    </w:p>
    <w:p w:rsidR="00B420E3" w:rsidRPr="005D0640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 2</w:t>
      </w:r>
    </w:p>
    <w:p w:rsidR="00B420E3" w:rsidRPr="005D0640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 w:cs="Times New Roman"/>
          <w:b w:val="0"/>
          <w:sz w:val="24"/>
          <w:szCs w:val="28"/>
        </w:rPr>
        <w:t xml:space="preserve">к </w:t>
      </w: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Положению об организации </w:t>
      </w:r>
    </w:p>
    <w:p w:rsidR="00B420E3" w:rsidRPr="005D0640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системы внутреннего обеспечения </w:t>
      </w:r>
    </w:p>
    <w:p w:rsidR="00B420E3" w:rsidRPr="005D0640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соответствия требованиям </w:t>
      </w:r>
    </w:p>
    <w:p w:rsidR="00B420E3" w:rsidRPr="005D0640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антимонопольного законодательства </w:t>
      </w:r>
    </w:p>
    <w:p w:rsidR="00B420E3" w:rsidRPr="005D0640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в </w:t>
      </w:r>
      <w:r>
        <w:rPr>
          <w:rFonts w:ascii="Times New Roman" w:hAnsi="Times New Roman"/>
          <w:b w:val="0"/>
          <w:sz w:val="24"/>
          <w:szCs w:val="28"/>
          <w:lang w:eastAsia="ar-SA"/>
        </w:rPr>
        <w:t>администрации МР «Тарумовский район» РД</w:t>
      </w:r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,</w:t>
      </w:r>
    </w:p>
    <w:p w:rsidR="00B420E3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proofErr w:type="gramStart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>утвержденному</w:t>
      </w:r>
      <w:proofErr w:type="gramEnd"/>
      <w:r w:rsidRPr="005D0640">
        <w:rPr>
          <w:rFonts w:ascii="Times New Roman" w:hAnsi="Times New Roman"/>
          <w:b w:val="0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постановлением </w:t>
      </w:r>
    </w:p>
    <w:p w:rsidR="00B420E3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4"/>
          <w:szCs w:val="28"/>
          <w:lang w:eastAsia="ar-SA"/>
        </w:rPr>
      </w:pPr>
      <w:r>
        <w:rPr>
          <w:rFonts w:ascii="Times New Roman" w:hAnsi="Times New Roman"/>
          <w:b w:val="0"/>
          <w:sz w:val="24"/>
          <w:szCs w:val="28"/>
          <w:lang w:eastAsia="ar-SA"/>
        </w:rPr>
        <w:t xml:space="preserve">администрации МР «Тарумовский район» РД </w:t>
      </w:r>
    </w:p>
    <w:p w:rsidR="00B420E3" w:rsidRPr="00DE5DC7" w:rsidRDefault="00B420E3" w:rsidP="00B420E3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  <w:lang w:eastAsia="ar-SA"/>
        </w:rPr>
        <w:t>от 17.05.2019 года № 307</w:t>
      </w:r>
    </w:p>
    <w:p w:rsidR="00EF177D" w:rsidRDefault="00EF177D" w:rsidP="00EF177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8"/>
          <w:szCs w:val="26"/>
        </w:rPr>
      </w:pP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  <w:r w:rsidRPr="002D5227">
        <w:rPr>
          <w:rFonts w:ascii="Times New Roman" w:hAnsi="Times New Roman" w:cs="Times New Roman"/>
          <w:b w:val="0"/>
          <w:sz w:val="28"/>
          <w:szCs w:val="26"/>
        </w:rPr>
        <w:t xml:space="preserve">План мероприятий («дорожная карта») </w:t>
      </w: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  <w:r w:rsidRPr="002D5227">
        <w:rPr>
          <w:rFonts w:ascii="Times New Roman" w:hAnsi="Times New Roman" w:cs="Times New Roman"/>
          <w:b w:val="0"/>
          <w:sz w:val="28"/>
          <w:szCs w:val="26"/>
        </w:rPr>
        <w:t>по снижению рисков нарушения антимонопольного законодательства</w:t>
      </w: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688"/>
        <w:gridCol w:w="2014"/>
        <w:gridCol w:w="1670"/>
        <w:gridCol w:w="2073"/>
        <w:gridCol w:w="1207"/>
        <w:gridCol w:w="1635"/>
      </w:tblGrid>
      <w:tr w:rsidR="00EF177D" w:rsidRPr="002D5227" w:rsidTr="0027728B">
        <w:tc>
          <w:tcPr>
            <w:tcW w:w="817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№</w:t>
            </w:r>
          </w:p>
        </w:tc>
        <w:tc>
          <w:tcPr>
            <w:tcW w:w="2126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Мероприятие</w:t>
            </w:r>
          </w:p>
        </w:tc>
        <w:tc>
          <w:tcPr>
            <w:tcW w:w="1845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Описание действий</w:t>
            </w:r>
          </w:p>
        </w:tc>
        <w:tc>
          <w:tcPr>
            <w:tcW w:w="2081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Ответственный</w:t>
            </w:r>
          </w:p>
        </w:tc>
        <w:tc>
          <w:tcPr>
            <w:tcW w:w="1450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Срок</w:t>
            </w:r>
          </w:p>
        </w:tc>
        <w:tc>
          <w:tcPr>
            <w:tcW w:w="1677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Показатель</w:t>
            </w:r>
          </w:p>
        </w:tc>
      </w:tr>
      <w:tr w:rsidR="00EF177D" w:rsidTr="0027728B">
        <w:tc>
          <w:tcPr>
            <w:tcW w:w="817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5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81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450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677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3B0473" w:rsidRDefault="003B0473" w:rsidP="00EF177D">
      <w:pPr>
        <w:widowControl w:val="0"/>
        <w:autoSpaceDE w:val="0"/>
        <w:autoSpaceDN w:val="0"/>
        <w:adjustRightInd w:val="0"/>
        <w:spacing w:after="0" w:line="240" w:lineRule="auto"/>
      </w:pPr>
    </w:p>
    <w:sectPr w:rsidR="003B0473" w:rsidSect="0096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0473"/>
    <w:rsid w:val="000151F0"/>
    <w:rsid w:val="00020247"/>
    <w:rsid w:val="00056FF4"/>
    <w:rsid w:val="00067F51"/>
    <w:rsid w:val="000823BC"/>
    <w:rsid w:val="00087366"/>
    <w:rsid w:val="000B6E1A"/>
    <w:rsid w:val="000D324B"/>
    <w:rsid w:val="000E4F01"/>
    <w:rsid w:val="000E70D0"/>
    <w:rsid w:val="00112761"/>
    <w:rsid w:val="001312B7"/>
    <w:rsid w:val="001462CA"/>
    <w:rsid w:val="00150A16"/>
    <w:rsid w:val="001B095C"/>
    <w:rsid w:val="001D745F"/>
    <w:rsid w:val="001D7988"/>
    <w:rsid w:val="001F3B55"/>
    <w:rsid w:val="001F7303"/>
    <w:rsid w:val="001F7AC5"/>
    <w:rsid w:val="00207DD6"/>
    <w:rsid w:val="0025321C"/>
    <w:rsid w:val="00282423"/>
    <w:rsid w:val="002C29DF"/>
    <w:rsid w:val="002C3D70"/>
    <w:rsid w:val="002D5227"/>
    <w:rsid w:val="00315B08"/>
    <w:rsid w:val="003277FA"/>
    <w:rsid w:val="003469FF"/>
    <w:rsid w:val="003710AB"/>
    <w:rsid w:val="00384DF1"/>
    <w:rsid w:val="00391825"/>
    <w:rsid w:val="003B0473"/>
    <w:rsid w:val="003F27D0"/>
    <w:rsid w:val="004439CE"/>
    <w:rsid w:val="004478E2"/>
    <w:rsid w:val="00454DB0"/>
    <w:rsid w:val="004869F5"/>
    <w:rsid w:val="00486C62"/>
    <w:rsid w:val="00492744"/>
    <w:rsid w:val="0049651C"/>
    <w:rsid w:val="004D5CCD"/>
    <w:rsid w:val="0055329C"/>
    <w:rsid w:val="00570249"/>
    <w:rsid w:val="0057461D"/>
    <w:rsid w:val="00581767"/>
    <w:rsid w:val="005B0EA1"/>
    <w:rsid w:val="005B5B24"/>
    <w:rsid w:val="005D0640"/>
    <w:rsid w:val="005E2815"/>
    <w:rsid w:val="005F6810"/>
    <w:rsid w:val="006229FA"/>
    <w:rsid w:val="00627840"/>
    <w:rsid w:val="006624AF"/>
    <w:rsid w:val="00671870"/>
    <w:rsid w:val="006742E3"/>
    <w:rsid w:val="006B2FEF"/>
    <w:rsid w:val="006F78BF"/>
    <w:rsid w:val="00700199"/>
    <w:rsid w:val="007122DA"/>
    <w:rsid w:val="00740199"/>
    <w:rsid w:val="00741327"/>
    <w:rsid w:val="00742C5B"/>
    <w:rsid w:val="007432C5"/>
    <w:rsid w:val="007A517E"/>
    <w:rsid w:val="00800CA0"/>
    <w:rsid w:val="0082728F"/>
    <w:rsid w:val="008370A4"/>
    <w:rsid w:val="008411B3"/>
    <w:rsid w:val="0084529B"/>
    <w:rsid w:val="0086621B"/>
    <w:rsid w:val="00877811"/>
    <w:rsid w:val="00884844"/>
    <w:rsid w:val="008957B9"/>
    <w:rsid w:val="008A4C00"/>
    <w:rsid w:val="008B20CA"/>
    <w:rsid w:val="008C119F"/>
    <w:rsid w:val="008E4A2F"/>
    <w:rsid w:val="0092399C"/>
    <w:rsid w:val="009319DD"/>
    <w:rsid w:val="00964B3E"/>
    <w:rsid w:val="00965C21"/>
    <w:rsid w:val="00973DF7"/>
    <w:rsid w:val="00995E91"/>
    <w:rsid w:val="009C3F2C"/>
    <w:rsid w:val="009E5248"/>
    <w:rsid w:val="00A01F7D"/>
    <w:rsid w:val="00A221B8"/>
    <w:rsid w:val="00A2435D"/>
    <w:rsid w:val="00A2628C"/>
    <w:rsid w:val="00A428B8"/>
    <w:rsid w:val="00A60BA7"/>
    <w:rsid w:val="00A91041"/>
    <w:rsid w:val="00AB2897"/>
    <w:rsid w:val="00AE79D3"/>
    <w:rsid w:val="00B1016E"/>
    <w:rsid w:val="00B329B0"/>
    <w:rsid w:val="00B32DF8"/>
    <w:rsid w:val="00B420E3"/>
    <w:rsid w:val="00B71520"/>
    <w:rsid w:val="00B71F52"/>
    <w:rsid w:val="00BF0536"/>
    <w:rsid w:val="00C16639"/>
    <w:rsid w:val="00C27B61"/>
    <w:rsid w:val="00C4569C"/>
    <w:rsid w:val="00C53891"/>
    <w:rsid w:val="00C56DC8"/>
    <w:rsid w:val="00CA06BF"/>
    <w:rsid w:val="00CA0970"/>
    <w:rsid w:val="00CB6BB5"/>
    <w:rsid w:val="00CD1F87"/>
    <w:rsid w:val="00CD5294"/>
    <w:rsid w:val="00D013B9"/>
    <w:rsid w:val="00D2030D"/>
    <w:rsid w:val="00D4215A"/>
    <w:rsid w:val="00D50BA8"/>
    <w:rsid w:val="00D7396D"/>
    <w:rsid w:val="00D84371"/>
    <w:rsid w:val="00D91EB8"/>
    <w:rsid w:val="00DA4823"/>
    <w:rsid w:val="00DB0932"/>
    <w:rsid w:val="00DB701B"/>
    <w:rsid w:val="00DC79BC"/>
    <w:rsid w:val="00DC7E84"/>
    <w:rsid w:val="00DD485A"/>
    <w:rsid w:val="00DD56C5"/>
    <w:rsid w:val="00DE5DC7"/>
    <w:rsid w:val="00DF04AA"/>
    <w:rsid w:val="00DF23C0"/>
    <w:rsid w:val="00DF380D"/>
    <w:rsid w:val="00E06D5A"/>
    <w:rsid w:val="00E563B0"/>
    <w:rsid w:val="00E80EC5"/>
    <w:rsid w:val="00E930F3"/>
    <w:rsid w:val="00EA32EF"/>
    <w:rsid w:val="00EA38B5"/>
    <w:rsid w:val="00EF177D"/>
    <w:rsid w:val="00EF5F72"/>
    <w:rsid w:val="00F27B07"/>
    <w:rsid w:val="00F67ED1"/>
    <w:rsid w:val="00FB34B4"/>
    <w:rsid w:val="00FC789B"/>
    <w:rsid w:val="00FE6646"/>
    <w:rsid w:val="00FF115C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F177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basedOn w:val="a0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a0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CA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F177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basedOn w:val="a0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a0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CA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18715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2019-05-20T11:36:00Z</cp:lastPrinted>
  <dcterms:created xsi:type="dcterms:W3CDTF">2019-05-20T12:23:00Z</dcterms:created>
  <dcterms:modified xsi:type="dcterms:W3CDTF">2019-05-20T12:23:00Z</dcterms:modified>
</cp:coreProperties>
</file>