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8F93" w14:textId="77777777" w:rsidR="001B21D7" w:rsidRPr="001B21D7" w:rsidRDefault="001B21D7" w:rsidP="005E70A3">
      <w:pPr>
        <w:widowControl w:val="0"/>
        <w:autoSpaceDE w:val="0"/>
        <w:autoSpaceDN w:val="0"/>
        <w:adjustRightInd w:val="0"/>
        <w:spacing w:after="0" w:line="240" w:lineRule="auto"/>
        <w:ind w:firstLine="720"/>
        <w:jc w:val="right"/>
        <w:rPr>
          <w:rFonts w:ascii="Times New Roman" w:eastAsia="Times New Roman" w:hAnsi="Times New Roman" w:cs="Times New Roman"/>
          <w:b/>
          <w:bCs/>
          <w:color w:val="26282F"/>
          <w:sz w:val="24"/>
          <w:szCs w:val="24"/>
          <w:lang w:eastAsia="ru-RU"/>
        </w:rPr>
      </w:pPr>
      <w:r w:rsidRPr="001B21D7">
        <w:rPr>
          <w:rFonts w:ascii="Times New Roman" w:eastAsia="Times New Roman" w:hAnsi="Times New Roman" w:cs="Times New Roman"/>
          <w:b/>
          <w:bCs/>
          <w:color w:val="26282F"/>
          <w:sz w:val="24"/>
          <w:szCs w:val="24"/>
          <w:lang w:eastAsia="ru-RU"/>
        </w:rPr>
        <w:t>Утверждена</w:t>
      </w:r>
      <w:r w:rsidRPr="001B21D7">
        <w:rPr>
          <w:rFonts w:ascii="Times New Roman" w:eastAsia="Times New Roman" w:hAnsi="Times New Roman" w:cs="Times New Roman"/>
          <w:b/>
          <w:bCs/>
          <w:color w:val="26282F"/>
          <w:sz w:val="24"/>
          <w:szCs w:val="24"/>
          <w:lang w:eastAsia="ru-RU"/>
        </w:rPr>
        <w:br/>
      </w:r>
      <w:hyperlink w:anchor="sub_0" w:history="1">
        <w:r w:rsidRPr="001B21D7">
          <w:rPr>
            <w:rFonts w:ascii="Times New Roman" w:eastAsia="Times New Roman" w:hAnsi="Times New Roman" w:cs="Times New Roman"/>
            <w:b/>
            <w:bCs/>
            <w:sz w:val="24"/>
            <w:szCs w:val="24"/>
            <w:lang w:eastAsia="ru-RU"/>
          </w:rPr>
          <w:t>постановлением</w:t>
        </w:r>
      </w:hyperlink>
      <w:r w:rsidRPr="001B21D7">
        <w:rPr>
          <w:rFonts w:ascii="Times New Roman" w:eastAsia="Times New Roman" w:hAnsi="Times New Roman" w:cs="Times New Roman"/>
          <w:b/>
          <w:bCs/>
          <w:color w:val="26282F"/>
          <w:sz w:val="24"/>
          <w:szCs w:val="24"/>
          <w:lang w:eastAsia="ru-RU"/>
        </w:rPr>
        <w:t xml:space="preserve"> администрации </w:t>
      </w:r>
    </w:p>
    <w:p w14:paraId="1C16ACAF" w14:textId="77777777" w:rsidR="001B21D7" w:rsidRPr="001B21D7" w:rsidRDefault="001B21D7" w:rsidP="005E70A3">
      <w:pPr>
        <w:widowControl w:val="0"/>
        <w:autoSpaceDE w:val="0"/>
        <w:autoSpaceDN w:val="0"/>
        <w:adjustRightInd w:val="0"/>
        <w:spacing w:after="0" w:line="240" w:lineRule="auto"/>
        <w:ind w:firstLine="720"/>
        <w:jc w:val="right"/>
        <w:rPr>
          <w:rFonts w:ascii="Times New Roman" w:eastAsia="Times New Roman" w:hAnsi="Times New Roman" w:cs="Times New Roman"/>
          <w:b/>
          <w:bCs/>
          <w:color w:val="26282F"/>
          <w:sz w:val="24"/>
          <w:szCs w:val="24"/>
          <w:lang w:eastAsia="ru-RU"/>
        </w:rPr>
      </w:pPr>
      <w:r w:rsidRPr="001B21D7">
        <w:rPr>
          <w:rFonts w:ascii="Times New Roman" w:eastAsia="Times New Roman" w:hAnsi="Times New Roman" w:cs="Times New Roman"/>
          <w:b/>
          <w:bCs/>
          <w:color w:val="26282F"/>
          <w:sz w:val="24"/>
          <w:szCs w:val="24"/>
          <w:lang w:eastAsia="ru-RU"/>
        </w:rPr>
        <w:t>МР «Тарумовский район» РД</w:t>
      </w:r>
      <w:r w:rsidRPr="001B21D7">
        <w:rPr>
          <w:rFonts w:ascii="Times New Roman" w:eastAsia="Times New Roman" w:hAnsi="Times New Roman" w:cs="Times New Roman"/>
          <w:b/>
          <w:bCs/>
          <w:color w:val="26282F"/>
          <w:sz w:val="24"/>
          <w:szCs w:val="24"/>
          <w:lang w:eastAsia="ru-RU"/>
        </w:rPr>
        <w:br/>
        <w:t>«</w:t>
      </w:r>
      <w:r w:rsidRPr="001B21D7">
        <w:rPr>
          <w:rFonts w:ascii="Times New Roman" w:eastAsia="Times New Roman" w:hAnsi="Times New Roman" w:cs="Times New Roman"/>
          <w:b/>
          <w:bCs/>
          <w:color w:val="26282F"/>
          <w:sz w:val="24"/>
          <w:szCs w:val="24"/>
          <w:u w:val="single"/>
          <w:lang w:eastAsia="ru-RU"/>
        </w:rPr>
        <w:t>23</w:t>
      </w:r>
      <w:r w:rsidRPr="001B21D7">
        <w:rPr>
          <w:rFonts w:ascii="Times New Roman" w:eastAsia="Times New Roman" w:hAnsi="Times New Roman" w:cs="Times New Roman"/>
          <w:b/>
          <w:bCs/>
          <w:color w:val="26282F"/>
          <w:sz w:val="24"/>
          <w:szCs w:val="24"/>
          <w:lang w:eastAsia="ru-RU"/>
        </w:rPr>
        <w:t xml:space="preserve">» </w:t>
      </w:r>
      <w:r w:rsidRPr="001B21D7">
        <w:rPr>
          <w:rFonts w:ascii="Times New Roman" w:eastAsia="Times New Roman" w:hAnsi="Times New Roman" w:cs="Times New Roman"/>
          <w:b/>
          <w:bCs/>
          <w:color w:val="26282F"/>
          <w:sz w:val="24"/>
          <w:szCs w:val="24"/>
          <w:u w:val="single"/>
          <w:lang w:eastAsia="ru-RU"/>
        </w:rPr>
        <w:t>июля</w:t>
      </w:r>
      <w:r w:rsidRPr="001B21D7">
        <w:rPr>
          <w:rFonts w:ascii="Times New Roman" w:eastAsia="Times New Roman" w:hAnsi="Times New Roman" w:cs="Times New Roman"/>
          <w:b/>
          <w:bCs/>
          <w:color w:val="26282F"/>
          <w:sz w:val="24"/>
          <w:szCs w:val="24"/>
          <w:lang w:eastAsia="ru-RU"/>
        </w:rPr>
        <w:t xml:space="preserve"> 2019 г. N </w:t>
      </w:r>
      <w:r w:rsidRPr="001B21D7">
        <w:rPr>
          <w:rFonts w:ascii="Times New Roman" w:eastAsia="Times New Roman" w:hAnsi="Times New Roman" w:cs="Times New Roman"/>
          <w:b/>
          <w:bCs/>
          <w:color w:val="26282F"/>
          <w:sz w:val="24"/>
          <w:szCs w:val="24"/>
          <w:u w:val="single"/>
          <w:lang w:eastAsia="ru-RU"/>
        </w:rPr>
        <w:t>466/1</w:t>
      </w:r>
    </w:p>
    <w:p w14:paraId="7648A47E" w14:textId="7C0CE1C7" w:rsidR="00A336C9" w:rsidRDefault="00A336C9" w:rsidP="005E70A3">
      <w:pPr>
        <w:spacing w:after="0" w:line="240" w:lineRule="auto"/>
        <w:jc w:val="right"/>
        <w:rPr>
          <w:rFonts w:ascii="Times New Roman" w:hAnsi="Times New Roman" w:cs="Times New Roman"/>
          <w:b/>
          <w:sz w:val="24"/>
          <w:szCs w:val="24"/>
        </w:rPr>
      </w:pPr>
    </w:p>
    <w:p w14:paraId="5BDB5A8D" w14:textId="77777777" w:rsidR="00A336C9" w:rsidRDefault="00A336C9" w:rsidP="005E70A3">
      <w:pPr>
        <w:spacing w:after="0" w:line="240" w:lineRule="auto"/>
        <w:jc w:val="right"/>
        <w:rPr>
          <w:rFonts w:ascii="Times New Roman" w:hAnsi="Times New Roman" w:cs="Times New Roman"/>
          <w:b/>
          <w:sz w:val="24"/>
          <w:szCs w:val="24"/>
        </w:rPr>
      </w:pPr>
    </w:p>
    <w:p w14:paraId="092DB8E7" w14:textId="77777777" w:rsidR="00A336C9" w:rsidRDefault="00A336C9" w:rsidP="005E70A3">
      <w:pPr>
        <w:spacing w:after="0" w:line="240" w:lineRule="auto"/>
        <w:jc w:val="right"/>
        <w:rPr>
          <w:rFonts w:ascii="Times New Roman" w:hAnsi="Times New Roman" w:cs="Times New Roman"/>
          <w:b/>
          <w:sz w:val="24"/>
          <w:szCs w:val="24"/>
        </w:rPr>
      </w:pPr>
    </w:p>
    <w:p w14:paraId="3A1B3C0D" w14:textId="77777777" w:rsidR="00A336C9" w:rsidRDefault="00A336C9" w:rsidP="005E70A3">
      <w:pPr>
        <w:spacing w:after="0" w:line="240" w:lineRule="auto"/>
        <w:jc w:val="right"/>
        <w:rPr>
          <w:rFonts w:ascii="Times New Roman" w:hAnsi="Times New Roman" w:cs="Times New Roman"/>
          <w:b/>
          <w:sz w:val="24"/>
          <w:szCs w:val="24"/>
        </w:rPr>
      </w:pPr>
    </w:p>
    <w:p w14:paraId="41DB9929" w14:textId="77777777" w:rsidR="00A336C9" w:rsidRDefault="00A336C9" w:rsidP="005E70A3">
      <w:pPr>
        <w:spacing w:after="0" w:line="240" w:lineRule="auto"/>
        <w:jc w:val="right"/>
        <w:rPr>
          <w:rFonts w:ascii="Times New Roman" w:hAnsi="Times New Roman" w:cs="Times New Roman"/>
          <w:b/>
          <w:sz w:val="24"/>
          <w:szCs w:val="24"/>
        </w:rPr>
      </w:pPr>
    </w:p>
    <w:p w14:paraId="208F9CF4" w14:textId="77777777" w:rsidR="00A336C9" w:rsidRDefault="00A336C9" w:rsidP="005E70A3">
      <w:pPr>
        <w:spacing w:after="0" w:line="240" w:lineRule="auto"/>
        <w:jc w:val="right"/>
        <w:rPr>
          <w:rFonts w:ascii="Times New Roman" w:hAnsi="Times New Roman" w:cs="Times New Roman"/>
          <w:b/>
          <w:sz w:val="24"/>
          <w:szCs w:val="24"/>
        </w:rPr>
      </w:pPr>
    </w:p>
    <w:p w14:paraId="4084F510" w14:textId="77777777" w:rsidR="00A336C9" w:rsidRDefault="00A336C9" w:rsidP="005E70A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61FBB6CA" w14:textId="77777777" w:rsidR="00A336C9" w:rsidRDefault="00A336C9" w:rsidP="005E70A3">
      <w:pPr>
        <w:spacing w:after="0" w:line="240" w:lineRule="auto"/>
        <w:rPr>
          <w:rFonts w:ascii="Times New Roman" w:hAnsi="Times New Roman" w:cs="Times New Roman"/>
          <w:b/>
          <w:sz w:val="40"/>
          <w:szCs w:val="40"/>
        </w:rPr>
      </w:pPr>
    </w:p>
    <w:p w14:paraId="10A055F4" w14:textId="77777777" w:rsidR="00A336C9" w:rsidRDefault="00A336C9" w:rsidP="005E70A3">
      <w:pPr>
        <w:spacing w:after="0" w:line="240" w:lineRule="auto"/>
        <w:jc w:val="center"/>
        <w:rPr>
          <w:rFonts w:ascii="Times New Roman" w:hAnsi="Times New Roman" w:cs="Times New Roman"/>
          <w:b/>
          <w:sz w:val="40"/>
          <w:szCs w:val="40"/>
        </w:rPr>
      </w:pPr>
    </w:p>
    <w:p w14:paraId="6BAA9207" w14:textId="62B7CC57" w:rsidR="001B21D7" w:rsidRPr="001B21D7" w:rsidRDefault="008A11E6" w:rsidP="005E70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ПРОЕКТ </w:t>
      </w:r>
      <w:r w:rsidR="00A336C9" w:rsidRPr="001B21D7">
        <w:rPr>
          <w:rFonts w:ascii="Times New Roman" w:hAnsi="Times New Roman" w:cs="Times New Roman"/>
          <w:b/>
          <w:sz w:val="28"/>
          <w:szCs w:val="28"/>
        </w:rPr>
        <w:t>МУНИЦИПАЛЬН</w:t>
      </w:r>
      <w:r>
        <w:rPr>
          <w:rFonts w:ascii="Times New Roman" w:hAnsi="Times New Roman" w:cs="Times New Roman"/>
          <w:b/>
          <w:sz w:val="28"/>
          <w:szCs w:val="28"/>
        </w:rPr>
        <w:t>ОЙ</w:t>
      </w:r>
      <w:r w:rsidR="00A336C9" w:rsidRPr="001B21D7">
        <w:rPr>
          <w:rFonts w:ascii="Times New Roman" w:hAnsi="Times New Roman" w:cs="Times New Roman"/>
          <w:b/>
          <w:sz w:val="28"/>
          <w:szCs w:val="28"/>
        </w:rPr>
        <w:t xml:space="preserve"> ПРОГРАММ</w:t>
      </w:r>
      <w:r>
        <w:rPr>
          <w:rFonts w:ascii="Times New Roman" w:hAnsi="Times New Roman" w:cs="Times New Roman"/>
          <w:b/>
          <w:sz w:val="28"/>
          <w:szCs w:val="28"/>
        </w:rPr>
        <w:t>Ы</w:t>
      </w:r>
    </w:p>
    <w:p w14:paraId="6AD45F4F" w14:textId="37E15506" w:rsidR="001B21D7" w:rsidRPr="001B21D7" w:rsidRDefault="001B21D7" w:rsidP="005E70A3">
      <w:pPr>
        <w:spacing w:after="0" w:line="240" w:lineRule="auto"/>
        <w:jc w:val="center"/>
        <w:rPr>
          <w:rFonts w:ascii="Times New Roman" w:hAnsi="Times New Roman" w:cs="Times New Roman"/>
          <w:b/>
          <w:sz w:val="28"/>
          <w:szCs w:val="28"/>
        </w:rPr>
      </w:pPr>
      <w:r w:rsidRPr="001B21D7">
        <w:rPr>
          <w:rFonts w:ascii="Times New Roman" w:hAnsi="Times New Roman" w:cs="Times New Roman"/>
          <w:sz w:val="28"/>
          <w:szCs w:val="28"/>
        </w:rPr>
        <w:t xml:space="preserve">«Формирование современной городской среды в муниципальном районе «Тарумовский район» Республики Дагестан»» </w:t>
      </w:r>
    </w:p>
    <w:p w14:paraId="70595361" w14:textId="36613739" w:rsidR="001B21D7" w:rsidRPr="002923EA" w:rsidRDefault="001B21D7" w:rsidP="005E70A3">
      <w:pPr>
        <w:spacing w:after="0" w:line="240" w:lineRule="auto"/>
        <w:jc w:val="center"/>
        <w:rPr>
          <w:rFonts w:ascii="Times New Roman" w:hAnsi="Times New Roman" w:cs="Times New Roman"/>
          <w:b/>
        </w:rPr>
      </w:pPr>
      <w:r w:rsidRPr="002923EA">
        <w:rPr>
          <w:rFonts w:ascii="Times New Roman" w:hAnsi="Times New Roman" w:cs="Times New Roman"/>
          <w:bCs/>
        </w:rPr>
        <w:t xml:space="preserve">(с изменениями, внесенными постановлениями Администрации </w:t>
      </w:r>
      <w:r w:rsidRPr="002923EA">
        <w:rPr>
          <w:rStyle w:val="af1"/>
          <w:rFonts w:ascii="Times New Roman" w:hAnsi="Times New Roman" w:cs="Times New Roman"/>
          <w:b w:val="0"/>
        </w:rPr>
        <w:t>МР «Тарумовский район» РД №148 от 26.03.2020г., №61 от 20.02.2021г., №305 от 31.05.2022г., №666 от 28.11.2023г.,</w:t>
      </w:r>
      <w:r w:rsidR="002923EA" w:rsidRPr="002923EA">
        <w:rPr>
          <w:rStyle w:val="af1"/>
          <w:rFonts w:ascii="Times New Roman" w:hAnsi="Times New Roman" w:cs="Times New Roman"/>
          <w:b w:val="0"/>
        </w:rPr>
        <w:t xml:space="preserve"> №973 от 25.12.2024г.</w:t>
      </w:r>
      <w:r w:rsidR="00343E87">
        <w:rPr>
          <w:rStyle w:val="af1"/>
          <w:rFonts w:ascii="Times New Roman" w:hAnsi="Times New Roman" w:cs="Times New Roman"/>
          <w:b w:val="0"/>
        </w:rPr>
        <w:t>, № 992 от 26.12.2025г.</w:t>
      </w:r>
      <w:r w:rsidRPr="002923EA">
        <w:rPr>
          <w:rFonts w:ascii="Times New Roman" w:hAnsi="Times New Roman" w:cs="Times New Roman"/>
          <w:b/>
        </w:rPr>
        <w:t>)</w:t>
      </w:r>
    </w:p>
    <w:p w14:paraId="468127CA" w14:textId="77777777" w:rsidR="00A336C9" w:rsidRDefault="00A336C9" w:rsidP="005E70A3">
      <w:pPr>
        <w:spacing w:after="0" w:line="240" w:lineRule="auto"/>
        <w:rPr>
          <w:rFonts w:ascii="Times New Roman" w:hAnsi="Times New Roman" w:cs="Times New Roman"/>
        </w:rPr>
      </w:pPr>
    </w:p>
    <w:p w14:paraId="63E055FC" w14:textId="77777777" w:rsidR="00A336C9" w:rsidRDefault="00A336C9" w:rsidP="005E70A3">
      <w:pPr>
        <w:spacing w:after="0" w:line="240" w:lineRule="auto"/>
        <w:rPr>
          <w:rFonts w:ascii="Times New Roman" w:hAnsi="Times New Roman" w:cs="Times New Roman"/>
        </w:rPr>
      </w:pPr>
    </w:p>
    <w:p w14:paraId="304F8A13" w14:textId="77777777" w:rsidR="00A336C9" w:rsidRDefault="00A336C9" w:rsidP="005E70A3">
      <w:pPr>
        <w:spacing w:after="0" w:line="240" w:lineRule="auto"/>
        <w:rPr>
          <w:rFonts w:ascii="Times New Roman" w:hAnsi="Times New Roman" w:cs="Times New Roman"/>
          <w:sz w:val="28"/>
          <w:szCs w:val="28"/>
        </w:rPr>
      </w:pPr>
    </w:p>
    <w:p w14:paraId="7670D975" w14:textId="77777777" w:rsidR="00A336C9" w:rsidRDefault="00A336C9" w:rsidP="005E70A3">
      <w:pPr>
        <w:spacing w:after="0" w:line="240" w:lineRule="auto"/>
        <w:rPr>
          <w:rFonts w:ascii="Times New Roman" w:hAnsi="Times New Roman" w:cs="Times New Roman"/>
          <w:sz w:val="28"/>
          <w:szCs w:val="28"/>
        </w:rPr>
      </w:pPr>
    </w:p>
    <w:p w14:paraId="5CFA6FF4" w14:textId="77777777" w:rsidR="00A336C9" w:rsidRDefault="00A336C9" w:rsidP="005E70A3">
      <w:pPr>
        <w:spacing w:after="0" w:line="240" w:lineRule="auto"/>
        <w:rPr>
          <w:rFonts w:ascii="Times New Roman" w:hAnsi="Times New Roman" w:cs="Times New Roman"/>
          <w:b/>
          <w:sz w:val="28"/>
          <w:szCs w:val="28"/>
        </w:rPr>
      </w:pPr>
    </w:p>
    <w:p w14:paraId="0964110A" w14:textId="77777777" w:rsidR="002923EA" w:rsidRDefault="002923EA" w:rsidP="005E70A3">
      <w:pPr>
        <w:spacing w:after="0" w:line="240" w:lineRule="auto"/>
        <w:rPr>
          <w:rFonts w:ascii="Times New Roman" w:hAnsi="Times New Roman" w:cs="Times New Roman"/>
          <w:b/>
          <w:sz w:val="28"/>
          <w:szCs w:val="28"/>
        </w:rPr>
      </w:pPr>
    </w:p>
    <w:p w14:paraId="7D0EBFA1" w14:textId="77777777" w:rsidR="002923EA" w:rsidRDefault="002923EA" w:rsidP="005E70A3">
      <w:pPr>
        <w:spacing w:after="0" w:line="240" w:lineRule="auto"/>
        <w:rPr>
          <w:rFonts w:ascii="Times New Roman" w:hAnsi="Times New Roman" w:cs="Times New Roman"/>
          <w:b/>
          <w:sz w:val="28"/>
          <w:szCs w:val="28"/>
        </w:rPr>
      </w:pPr>
    </w:p>
    <w:p w14:paraId="0E76B500" w14:textId="77777777" w:rsidR="002923EA" w:rsidRDefault="002923EA" w:rsidP="005E70A3">
      <w:pPr>
        <w:spacing w:after="0" w:line="240" w:lineRule="auto"/>
        <w:rPr>
          <w:rFonts w:ascii="Times New Roman" w:hAnsi="Times New Roman" w:cs="Times New Roman"/>
          <w:b/>
          <w:sz w:val="28"/>
          <w:szCs w:val="28"/>
        </w:rPr>
      </w:pPr>
    </w:p>
    <w:p w14:paraId="5BC7169F" w14:textId="77777777" w:rsidR="002923EA" w:rsidRDefault="002923EA" w:rsidP="005E70A3">
      <w:pPr>
        <w:spacing w:after="0" w:line="240" w:lineRule="auto"/>
        <w:rPr>
          <w:rFonts w:ascii="Times New Roman" w:hAnsi="Times New Roman" w:cs="Times New Roman"/>
          <w:b/>
          <w:sz w:val="28"/>
          <w:szCs w:val="28"/>
        </w:rPr>
      </w:pPr>
    </w:p>
    <w:p w14:paraId="7D2D211E" w14:textId="77777777" w:rsidR="00843234" w:rsidRDefault="00843234" w:rsidP="005E70A3">
      <w:pPr>
        <w:spacing w:after="0" w:line="240" w:lineRule="auto"/>
        <w:rPr>
          <w:rFonts w:ascii="Times New Roman" w:hAnsi="Times New Roman" w:cs="Times New Roman"/>
          <w:b/>
          <w:sz w:val="28"/>
          <w:szCs w:val="28"/>
        </w:rPr>
      </w:pPr>
    </w:p>
    <w:p w14:paraId="42ACFC35" w14:textId="77777777" w:rsidR="00843234" w:rsidRDefault="00843234" w:rsidP="005E70A3">
      <w:pPr>
        <w:spacing w:after="0" w:line="240" w:lineRule="auto"/>
        <w:rPr>
          <w:rFonts w:ascii="Times New Roman" w:hAnsi="Times New Roman" w:cs="Times New Roman"/>
          <w:b/>
          <w:sz w:val="28"/>
          <w:szCs w:val="28"/>
        </w:rPr>
      </w:pPr>
    </w:p>
    <w:p w14:paraId="1DBD4CF3" w14:textId="77777777" w:rsidR="00843234" w:rsidRDefault="00843234" w:rsidP="005E70A3">
      <w:pPr>
        <w:spacing w:after="0" w:line="240" w:lineRule="auto"/>
        <w:rPr>
          <w:rFonts w:ascii="Times New Roman" w:hAnsi="Times New Roman" w:cs="Times New Roman"/>
          <w:b/>
          <w:sz w:val="28"/>
          <w:szCs w:val="28"/>
        </w:rPr>
      </w:pPr>
    </w:p>
    <w:p w14:paraId="0AC48BC8" w14:textId="77777777" w:rsidR="00EB5019" w:rsidRDefault="00EB5019" w:rsidP="005E70A3">
      <w:pPr>
        <w:spacing w:after="0" w:line="240" w:lineRule="auto"/>
        <w:rPr>
          <w:rFonts w:ascii="Times New Roman" w:hAnsi="Times New Roman" w:cs="Times New Roman"/>
          <w:b/>
          <w:sz w:val="28"/>
          <w:szCs w:val="28"/>
        </w:rPr>
      </w:pPr>
    </w:p>
    <w:p w14:paraId="3C28DD9E" w14:textId="77777777" w:rsidR="000B4FFC" w:rsidRDefault="000B4FFC" w:rsidP="005E70A3">
      <w:pPr>
        <w:spacing w:after="0" w:line="240" w:lineRule="auto"/>
        <w:jc w:val="center"/>
        <w:rPr>
          <w:rFonts w:ascii="Times New Roman" w:hAnsi="Times New Roman" w:cs="Times New Roman"/>
          <w:b/>
          <w:sz w:val="28"/>
          <w:szCs w:val="28"/>
        </w:rPr>
      </w:pPr>
    </w:p>
    <w:p w14:paraId="2C619451" w14:textId="77777777" w:rsidR="000B4FFC" w:rsidRDefault="000B4FFC" w:rsidP="005E70A3">
      <w:pPr>
        <w:spacing w:after="0" w:line="240" w:lineRule="auto"/>
        <w:jc w:val="center"/>
        <w:rPr>
          <w:rFonts w:ascii="Times New Roman" w:hAnsi="Times New Roman" w:cs="Times New Roman"/>
          <w:b/>
          <w:sz w:val="28"/>
          <w:szCs w:val="28"/>
        </w:rPr>
      </w:pPr>
    </w:p>
    <w:p w14:paraId="77B6DE14" w14:textId="77777777" w:rsidR="000B4FFC" w:rsidRDefault="000B4FFC" w:rsidP="005E70A3">
      <w:pPr>
        <w:spacing w:after="0" w:line="240" w:lineRule="auto"/>
        <w:jc w:val="center"/>
        <w:rPr>
          <w:rFonts w:ascii="Times New Roman" w:hAnsi="Times New Roman" w:cs="Times New Roman"/>
          <w:b/>
          <w:sz w:val="28"/>
          <w:szCs w:val="28"/>
        </w:rPr>
      </w:pPr>
    </w:p>
    <w:p w14:paraId="71C44407" w14:textId="77777777" w:rsidR="000B4FFC" w:rsidRDefault="000B4FFC" w:rsidP="005E70A3">
      <w:pPr>
        <w:spacing w:after="0" w:line="240" w:lineRule="auto"/>
        <w:jc w:val="center"/>
        <w:rPr>
          <w:rFonts w:ascii="Times New Roman" w:hAnsi="Times New Roman" w:cs="Times New Roman"/>
          <w:b/>
          <w:sz w:val="28"/>
          <w:szCs w:val="28"/>
        </w:rPr>
      </w:pPr>
    </w:p>
    <w:p w14:paraId="79C0D80F" w14:textId="77777777" w:rsidR="000B4FFC" w:rsidRDefault="000B4FFC" w:rsidP="005E70A3">
      <w:pPr>
        <w:spacing w:after="0" w:line="240" w:lineRule="auto"/>
        <w:jc w:val="center"/>
        <w:rPr>
          <w:rFonts w:ascii="Times New Roman" w:hAnsi="Times New Roman" w:cs="Times New Roman"/>
          <w:b/>
          <w:sz w:val="28"/>
          <w:szCs w:val="28"/>
        </w:rPr>
      </w:pPr>
    </w:p>
    <w:p w14:paraId="532D7084" w14:textId="77777777" w:rsidR="000B4FFC" w:rsidRDefault="000B4FFC" w:rsidP="005E70A3">
      <w:pPr>
        <w:spacing w:after="0" w:line="240" w:lineRule="auto"/>
        <w:jc w:val="center"/>
        <w:rPr>
          <w:rFonts w:ascii="Times New Roman" w:hAnsi="Times New Roman" w:cs="Times New Roman"/>
          <w:b/>
          <w:sz w:val="28"/>
          <w:szCs w:val="28"/>
        </w:rPr>
      </w:pPr>
    </w:p>
    <w:p w14:paraId="379C322E" w14:textId="77777777" w:rsidR="000B4FFC" w:rsidRDefault="000B4FFC" w:rsidP="005E70A3">
      <w:pPr>
        <w:spacing w:after="0" w:line="240" w:lineRule="auto"/>
        <w:jc w:val="center"/>
        <w:rPr>
          <w:rFonts w:ascii="Times New Roman" w:hAnsi="Times New Roman" w:cs="Times New Roman"/>
          <w:b/>
          <w:sz w:val="28"/>
          <w:szCs w:val="28"/>
        </w:rPr>
      </w:pPr>
    </w:p>
    <w:p w14:paraId="24CDA067" w14:textId="77777777" w:rsidR="000B4FFC" w:rsidRDefault="000B4FFC" w:rsidP="005E70A3">
      <w:pPr>
        <w:spacing w:after="0" w:line="240" w:lineRule="auto"/>
        <w:jc w:val="center"/>
        <w:rPr>
          <w:rFonts w:ascii="Times New Roman" w:hAnsi="Times New Roman" w:cs="Times New Roman"/>
          <w:b/>
          <w:sz w:val="28"/>
          <w:szCs w:val="28"/>
        </w:rPr>
      </w:pPr>
    </w:p>
    <w:p w14:paraId="36D5138D" w14:textId="77777777" w:rsidR="000B4FFC" w:rsidRDefault="000B4FFC" w:rsidP="005E70A3">
      <w:pPr>
        <w:spacing w:after="0" w:line="240" w:lineRule="auto"/>
        <w:jc w:val="center"/>
        <w:rPr>
          <w:rFonts w:ascii="Times New Roman" w:hAnsi="Times New Roman" w:cs="Times New Roman"/>
          <w:b/>
          <w:sz w:val="28"/>
          <w:szCs w:val="28"/>
        </w:rPr>
      </w:pPr>
    </w:p>
    <w:p w14:paraId="0C77C06B" w14:textId="77777777" w:rsidR="000B4FFC" w:rsidRDefault="000B4FFC" w:rsidP="005E70A3">
      <w:pPr>
        <w:spacing w:after="0" w:line="240" w:lineRule="auto"/>
        <w:jc w:val="center"/>
        <w:rPr>
          <w:rFonts w:ascii="Times New Roman" w:hAnsi="Times New Roman" w:cs="Times New Roman"/>
          <w:b/>
          <w:sz w:val="28"/>
          <w:szCs w:val="28"/>
        </w:rPr>
      </w:pPr>
    </w:p>
    <w:p w14:paraId="2A1E80AE" w14:textId="77777777" w:rsidR="000B4FFC" w:rsidRDefault="000B4FFC" w:rsidP="005E70A3">
      <w:pPr>
        <w:spacing w:after="0" w:line="240" w:lineRule="auto"/>
        <w:jc w:val="center"/>
        <w:rPr>
          <w:rFonts w:ascii="Times New Roman" w:hAnsi="Times New Roman" w:cs="Times New Roman"/>
          <w:b/>
          <w:sz w:val="28"/>
          <w:szCs w:val="28"/>
        </w:rPr>
      </w:pPr>
    </w:p>
    <w:p w14:paraId="530A7D77" w14:textId="77777777" w:rsidR="000B4FFC" w:rsidRDefault="000B4FFC" w:rsidP="005E70A3">
      <w:pPr>
        <w:spacing w:after="0" w:line="240" w:lineRule="auto"/>
        <w:jc w:val="center"/>
        <w:rPr>
          <w:rFonts w:ascii="Times New Roman" w:hAnsi="Times New Roman" w:cs="Times New Roman"/>
          <w:b/>
          <w:sz w:val="28"/>
          <w:szCs w:val="28"/>
        </w:rPr>
      </w:pPr>
    </w:p>
    <w:p w14:paraId="3B57924F" w14:textId="77777777" w:rsidR="000B4FFC" w:rsidRDefault="000B4FFC" w:rsidP="005E70A3">
      <w:pPr>
        <w:spacing w:after="0" w:line="240" w:lineRule="auto"/>
        <w:jc w:val="center"/>
        <w:rPr>
          <w:rFonts w:ascii="Times New Roman" w:hAnsi="Times New Roman" w:cs="Times New Roman"/>
          <w:b/>
          <w:sz w:val="28"/>
          <w:szCs w:val="28"/>
        </w:rPr>
      </w:pPr>
    </w:p>
    <w:p w14:paraId="0EA5D9F5" w14:textId="547C3058" w:rsidR="00A336C9" w:rsidRDefault="001B21D7" w:rsidP="005E70A3">
      <w:pPr>
        <w:spacing w:after="0" w:line="240" w:lineRule="auto"/>
        <w:jc w:val="center"/>
        <w:rPr>
          <w:rFonts w:ascii="Times New Roman" w:hAnsi="Times New Roman" w:cs="Times New Roman"/>
          <w:b/>
          <w:sz w:val="32"/>
          <w:szCs w:val="32"/>
        </w:rPr>
      </w:pPr>
      <w:r>
        <w:rPr>
          <w:rFonts w:ascii="Times New Roman" w:hAnsi="Times New Roman" w:cs="Times New Roman"/>
          <w:b/>
          <w:sz w:val="28"/>
          <w:szCs w:val="28"/>
        </w:rPr>
        <w:t>Тарумовка</w:t>
      </w:r>
      <w:r w:rsidR="0001541A">
        <w:rPr>
          <w:rFonts w:ascii="Times New Roman" w:hAnsi="Times New Roman" w:cs="Times New Roman"/>
          <w:b/>
          <w:sz w:val="28"/>
          <w:szCs w:val="28"/>
        </w:rPr>
        <w:t xml:space="preserve"> – 202</w:t>
      </w:r>
      <w:r w:rsidR="00343E87">
        <w:rPr>
          <w:rFonts w:ascii="Times New Roman" w:hAnsi="Times New Roman" w:cs="Times New Roman"/>
          <w:b/>
          <w:sz w:val="28"/>
          <w:szCs w:val="28"/>
        </w:rPr>
        <w:t>5</w:t>
      </w:r>
      <w:r w:rsidR="00A336C9">
        <w:rPr>
          <w:rFonts w:ascii="Times New Roman" w:hAnsi="Times New Roman" w:cs="Times New Roman"/>
          <w:b/>
          <w:sz w:val="28"/>
          <w:szCs w:val="28"/>
        </w:rPr>
        <w:t xml:space="preserve"> г.</w:t>
      </w:r>
    </w:p>
    <w:p w14:paraId="0BA73837" w14:textId="1D30F169" w:rsidR="00A336C9" w:rsidRPr="001A0DFB" w:rsidRDefault="001B21D7" w:rsidP="005E70A3">
      <w:pPr>
        <w:spacing w:after="0" w:line="240" w:lineRule="auto"/>
        <w:jc w:val="center"/>
        <w:rPr>
          <w:rFonts w:ascii="Times New Roman" w:hAnsi="Times New Roman" w:cs="Times New Roman"/>
          <w:b/>
          <w:bCs/>
          <w:sz w:val="28"/>
          <w:szCs w:val="28"/>
        </w:rPr>
      </w:pPr>
      <w:r>
        <w:br w:type="page"/>
      </w:r>
      <w:r w:rsidR="00A336C9" w:rsidRPr="001A0DFB">
        <w:rPr>
          <w:rFonts w:ascii="Times New Roman" w:hAnsi="Times New Roman" w:cs="Times New Roman"/>
          <w:b/>
          <w:bCs/>
          <w:sz w:val="28"/>
          <w:szCs w:val="28"/>
        </w:rPr>
        <w:lastRenderedPageBreak/>
        <w:t>Стратегические приоритеты</w:t>
      </w:r>
    </w:p>
    <w:p w14:paraId="29244FE7" w14:textId="77777777" w:rsidR="00A336C9" w:rsidRPr="001A0DFB" w:rsidRDefault="00A336C9" w:rsidP="005E70A3">
      <w:pPr>
        <w:pStyle w:val="ConsPlusTitle"/>
        <w:jc w:val="center"/>
        <w:rPr>
          <w:sz w:val="28"/>
          <w:szCs w:val="28"/>
        </w:rPr>
      </w:pPr>
      <w:r w:rsidRPr="001A0DFB">
        <w:rPr>
          <w:sz w:val="28"/>
          <w:szCs w:val="28"/>
        </w:rPr>
        <w:t>муниципальной программы «Формирование современной</w:t>
      </w:r>
    </w:p>
    <w:p w14:paraId="10802D56" w14:textId="6FC9C86E" w:rsidR="00A336C9" w:rsidRDefault="00A336C9" w:rsidP="005E70A3">
      <w:pPr>
        <w:pStyle w:val="ConsPlusTitle"/>
        <w:jc w:val="center"/>
        <w:rPr>
          <w:sz w:val="28"/>
          <w:szCs w:val="28"/>
        </w:rPr>
      </w:pPr>
      <w:r w:rsidRPr="001A0DFB">
        <w:rPr>
          <w:sz w:val="28"/>
          <w:szCs w:val="28"/>
        </w:rPr>
        <w:t xml:space="preserve">городской среды в муниципальном </w:t>
      </w:r>
      <w:r w:rsidR="00684CBC" w:rsidRPr="001A0DFB">
        <w:rPr>
          <w:sz w:val="28"/>
          <w:szCs w:val="28"/>
        </w:rPr>
        <w:t>районе</w:t>
      </w:r>
      <w:r w:rsidRPr="001A0DFB">
        <w:rPr>
          <w:sz w:val="28"/>
          <w:szCs w:val="28"/>
        </w:rPr>
        <w:t xml:space="preserve"> «</w:t>
      </w:r>
      <w:r w:rsidR="008A7EB2" w:rsidRPr="001A0DFB">
        <w:rPr>
          <w:sz w:val="28"/>
          <w:szCs w:val="28"/>
        </w:rPr>
        <w:t>Тарумовский район</w:t>
      </w:r>
      <w:r w:rsidRPr="001A0DFB">
        <w:rPr>
          <w:sz w:val="28"/>
          <w:szCs w:val="28"/>
        </w:rPr>
        <w:t>»</w:t>
      </w:r>
      <w:r w:rsidR="008A7EB2" w:rsidRPr="001A0DFB">
        <w:rPr>
          <w:sz w:val="28"/>
          <w:szCs w:val="28"/>
        </w:rPr>
        <w:t xml:space="preserve"> Республики Дагестан</w:t>
      </w:r>
      <w:r w:rsidRPr="001A0DFB">
        <w:rPr>
          <w:sz w:val="28"/>
          <w:szCs w:val="28"/>
        </w:rPr>
        <w:t>»</w:t>
      </w:r>
    </w:p>
    <w:p w14:paraId="4BEDE981" w14:textId="77777777" w:rsidR="001A0DFB" w:rsidRPr="001A0DFB" w:rsidRDefault="001A0DFB" w:rsidP="005E70A3">
      <w:pPr>
        <w:pStyle w:val="ConsPlusTitle"/>
        <w:jc w:val="center"/>
        <w:rPr>
          <w:sz w:val="28"/>
          <w:szCs w:val="28"/>
        </w:rPr>
      </w:pPr>
    </w:p>
    <w:p w14:paraId="20580467" w14:textId="464582DF" w:rsidR="00A336C9" w:rsidRPr="00BF0C4D" w:rsidRDefault="00CB0B02" w:rsidP="005E70A3">
      <w:pPr>
        <w:pStyle w:val="ConsPlusTitle"/>
        <w:jc w:val="center"/>
        <w:outlineLvl w:val="2"/>
        <w:rPr>
          <w:sz w:val="28"/>
          <w:szCs w:val="28"/>
        </w:rPr>
      </w:pPr>
      <w:r>
        <w:rPr>
          <w:sz w:val="28"/>
          <w:szCs w:val="28"/>
          <w:lang w:val="en-US"/>
        </w:rPr>
        <w:t>I</w:t>
      </w:r>
      <w:r w:rsidR="00A336C9" w:rsidRPr="00BF0C4D">
        <w:rPr>
          <w:sz w:val="28"/>
          <w:szCs w:val="28"/>
        </w:rPr>
        <w:t xml:space="preserve">. Оценка текущего состояния муниципального </w:t>
      </w:r>
      <w:r w:rsidR="00684CBC" w:rsidRPr="00BF0C4D">
        <w:rPr>
          <w:sz w:val="28"/>
          <w:szCs w:val="28"/>
        </w:rPr>
        <w:t>района</w:t>
      </w:r>
    </w:p>
    <w:p w14:paraId="6BAD93D2" w14:textId="4BEF6774" w:rsidR="00A336C9" w:rsidRPr="00BF0C4D" w:rsidRDefault="008A7EB2" w:rsidP="005E70A3">
      <w:pPr>
        <w:pStyle w:val="ConsPlusTitle"/>
        <w:jc w:val="center"/>
        <w:rPr>
          <w:sz w:val="28"/>
          <w:szCs w:val="28"/>
        </w:rPr>
      </w:pPr>
      <w:r w:rsidRPr="00BF0C4D">
        <w:rPr>
          <w:sz w:val="28"/>
          <w:szCs w:val="28"/>
        </w:rPr>
        <w:t xml:space="preserve">«Тарумовский район» </w:t>
      </w:r>
      <w:r w:rsidR="00A336C9" w:rsidRPr="00BF0C4D">
        <w:rPr>
          <w:sz w:val="28"/>
          <w:szCs w:val="28"/>
        </w:rPr>
        <w:t>в сфере благоустройства</w:t>
      </w:r>
    </w:p>
    <w:p w14:paraId="7D0CC62A" w14:textId="0123D162" w:rsidR="00A336C9" w:rsidRPr="00BF0C4D" w:rsidRDefault="00A336C9" w:rsidP="005E70A3">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8"/>
          <w:szCs w:val="28"/>
          <w:lang w:eastAsia="ru-RU"/>
        </w:rPr>
      </w:pPr>
    </w:p>
    <w:p w14:paraId="17A32FE3" w14:textId="5C2EF2C7" w:rsidR="001A0DFB" w:rsidRPr="001A0DFB" w:rsidRDefault="001A0DFB" w:rsidP="005E70A3">
      <w:pPr>
        <w:spacing w:after="0" w:line="240" w:lineRule="auto"/>
        <w:ind w:firstLine="708"/>
        <w:jc w:val="both"/>
        <w:rPr>
          <w:rFonts w:ascii="Times New Roman" w:hAnsi="Times New Roman"/>
          <w:b/>
          <w:color w:val="0D0D0D"/>
          <w:sz w:val="28"/>
          <w:szCs w:val="28"/>
        </w:rPr>
      </w:pPr>
      <w:r w:rsidRPr="007F3EB6">
        <w:rPr>
          <w:rFonts w:ascii="Times New Roman" w:hAnsi="Times New Roman"/>
          <w:color w:val="0D0D0D"/>
          <w:sz w:val="28"/>
          <w:szCs w:val="28"/>
        </w:rPr>
        <w:t>Проблемой</w:t>
      </w:r>
      <w:r w:rsidRPr="007F3EB6">
        <w:rPr>
          <w:rFonts w:ascii="Times New Roman" w:hAnsi="Times New Roman"/>
          <w:color w:val="0D0D0D"/>
          <w:sz w:val="28"/>
          <w:szCs w:val="28"/>
        </w:rPr>
        <w:tab/>
        <w:t>в</w:t>
      </w:r>
      <w:r>
        <w:rPr>
          <w:rFonts w:ascii="Times New Roman" w:hAnsi="Times New Roman"/>
          <w:color w:val="0D0D0D"/>
          <w:sz w:val="28"/>
          <w:szCs w:val="28"/>
        </w:rPr>
        <w:t xml:space="preserve"> </w:t>
      </w:r>
      <w:r w:rsidRPr="007F3EB6">
        <w:rPr>
          <w:rFonts w:ascii="Times New Roman" w:hAnsi="Times New Roman"/>
          <w:color w:val="0D0D0D"/>
          <w:sz w:val="28"/>
          <w:szCs w:val="28"/>
        </w:rPr>
        <w:t>сфере благоустройства</w:t>
      </w:r>
      <w:r>
        <w:rPr>
          <w:rFonts w:ascii="Times New Roman" w:hAnsi="Times New Roman"/>
          <w:color w:val="0D0D0D"/>
          <w:sz w:val="28"/>
          <w:szCs w:val="28"/>
        </w:rPr>
        <w:t xml:space="preserve"> </w:t>
      </w:r>
      <w:r w:rsidRPr="007F3EB6">
        <w:rPr>
          <w:rFonts w:ascii="Times New Roman" w:hAnsi="Times New Roman"/>
          <w:color w:val="0D0D0D"/>
          <w:sz w:val="28"/>
          <w:szCs w:val="28"/>
        </w:rPr>
        <w:t>территорий</w:t>
      </w:r>
      <w:r w:rsidRPr="007F3EB6">
        <w:rPr>
          <w:rFonts w:ascii="Times New Roman" w:hAnsi="Times New Roman"/>
          <w:color w:val="0D0D0D"/>
          <w:sz w:val="28"/>
          <w:szCs w:val="28"/>
        </w:rPr>
        <w:tab/>
        <w:t xml:space="preserve"> </w:t>
      </w:r>
      <w:r>
        <w:rPr>
          <w:rFonts w:ascii="Times New Roman" w:hAnsi="Times New Roman"/>
          <w:color w:val="0D0D0D"/>
          <w:sz w:val="28"/>
          <w:szCs w:val="28"/>
        </w:rPr>
        <w:t xml:space="preserve">Тарумовского </w:t>
      </w:r>
      <w:r w:rsidRPr="007F3EB6">
        <w:rPr>
          <w:rFonts w:ascii="Times New Roman" w:hAnsi="Times New Roman"/>
          <w:color w:val="0D0D0D"/>
          <w:sz w:val="28"/>
          <w:szCs w:val="28"/>
        </w:rPr>
        <w:t>района является недостаточное количество комфортных современных парков, скверов, иных общественных пространств, предназначенных для организации досуга. В местах общего пользования отмечается недостаток малых архитектурных форм, уличного</w:t>
      </w:r>
      <w:r>
        <w:rPr>
          <w:rFonts w:ascii="Times New Roman" w:hAnsi="Times New Roman"/>
          <w:color w:val="0D0D0D"/>
          <w:sz w:val="28"/>
          <w:szCs w:val="28"/>
        </w:rPr>
        <w:t xml:space="preserve"> </w:t>
      </w:r>
      <w:r w:rsidRPr="007F3EB6">
        <w:rPr>
          <w:rFonts w:ascii="Times New Roman" w:hAnsi="Times New Roman"/>
          <w:color w:val="0D0D0D"/>
          <w:sz w:val="28"/>
          <w:szCs w:val="28"/>
        </w:rPr>
        <w:t>освещения,</w:t>
      </w:r>
      <w:r w:rsidRPr="007F3EB6">
        <w:rPr>
          <w:rFonts w:ascii="Times New Roman" w:hAnsi="Times New Roman"/>
          <w:color w:val="0D0D0D"/>
          <w:sz w:val="28"/>
          <w:szCs w:val="28"/>
        </w:rPr>
        <w:tab/>
        <w:t>зеленых зон.</w:t>
      </w:r>
      <w:r w:rsidRPr="007F3EB6">
        <w:rPr>
          <w:rFonts w:ascii="Times New Roman" w:hAnsi="Times New Roman"/>
          <w:color w:val="0D0D0D"/>
          <w:sz w:val="28"/>
          <w:szCs w:val="28"/>
        </w:rPr>
        <w:tab/>
      </w:r>
    </w:p>
    <w:p w14:paraId="770A51D0" w14:textId="10249386" w:rsidR="001A0DFB" w:rsidRDefault="001A0DFB" w:rsidP="005E70A3">
      <w:pPr>
        <w:shd w:val="clear" w:color="auto" w:fill="FFFFFF"/>
        <w:spacing w:after="0" w:line="240" w:lineRule="auto"/>
        <w:ind w:right="11" w:firstLine="709"/>
        <w:jc w:val="both"/>
        <w:rPr>
          <w:rFonts w:ascii="Times New Roman" w:hAnsi="Times New Roman" w:cs="Times New Roman"/>
          <w:sz w:val="28"/>
          <w:szCs w:val="28"/>
        </w:rPr>
      </w:pPr>
      <w:r w:rsidRPr="001A0DFB">
        <w:rPr>
          <w:rFonts w:ascii="Times New Roman" w:hAnsi="Times New Roman" w:cs="Times New Roman"/>
          <w:sz w:val="28"/>
          <w:szCs w:val="28"/>
        </w:rPr>
        <w:t>Тарумовский район - самый Северный район Дагестана, расположенный в зоне полупустынь. На севере он граничит с Калмыкией, на юго-западе с Чеченской республикой, на юге с Кизлярским и на западе с Ногайским районами. С востока омывается Каспийским морем. Климат района резко – континентальный. Среднегодовая температура – 11 градусов, годовая сумма осадков около 300 мм. Высокая температура воздуха, ветры при малом количестве осадков вызывают частые почвенные и воздушные засухи.</w:t>
      </w:r>
    </w:p>
    <w:p w14:paraId="065CDAC6" w14:textId="7F3452A1" w:rsidR="001A0DFB" w:rsidRPr="001A0DFB" w:rsidRDefault="001A0DFB" w:rsidP="005E70A3">
      <w:pPr>
        <w:shd w:val="clear" w:color="auto" w:fill="FFFFFF"/>
        <w:spacing w:after="0" w:line="240" w:lineRule="auto"/>
        <w:ind w:right="11" w:firstLine="709"/>
        <w:jc w:val="both"/>
        <w:rPr>
          <w:rFonts w:ascii="Times New Roman" w:hAnsi="Times New Roman" w:cs="Times New Roman"/>
          <w:sz w:val="28"/>
          <w:szCs w:val="28"/>
        </w:rPr>
      </w:pPr>
      <w:r w:rsidRPr="001A0DFB">
        <w:rPr>
          <w:rFonts w:ascii="Times New Roman" w:hAnsi="Times New Roman" w:cs="Times New Roman"/>
          <w:sz w:val="28"/>
          <w:szCs w:val="28"/>
        </w:rPr>
        <w:t xml:space="preserve">Тарумовский район </w:t>
      </w:r>
      <w:r w:rsidRPr="001A0DFB">
        <w:rPr>
          <w:rFonts w:ascii="Times New Roman" w:hAnsi="Times New Roman" w:cs="Times New Roman"/>
          <w:bCs/>
          <w:sz w:val="28"/>
          <w:szCs w:val="28"/>
        </w:rPr>
        <w:t xml:space="preserve">образован в 1946 году. Районным центром является село Тарумовка.  Расстояние от районного центра до г. Махачкала составляет 180 км. </w:t>
      </w:r>
      <w:r w:rsidRPr="001A0DFB">
        <w:rPr>
          <w:rFonts w:ascii="Times New Roman" w:hAnsi="Times New Roman" w:cs="Times New Roman"/>
          <w:sz w:val="28"/>
          <w:szCs w:val="28"/>
        </w:rPr>
        <w:t>Площадь м</w:t>
      </w:r>
      <w:r w:rsidRPr="001A0DFB">
        <w:rPr>
          <w:rFonts w:ascii="Times New Roman" w:hAnsi="Times New Roman" w:cs="Times New Roman"/>
          <w:bCs/>
          <w:sz w:val="28"/>
          <w:szCs w:val="28"/>
        </w:rPr>
        <w:t xml:space="preserve">униципального образования </w:t>
      </w:r>
      <w:r w:rsidRPr="001A0DFB">
        <w:rPr>
          <w:rFonts w:ascii="Times New Roman" w:hAnsi="Times New Roman" w:cs="Times New Roman"/>
          <w:sz w:val="28"/>
          <w:szCs w:val="28"/>
        </w:rPr>
        <w:t>- 3019 км</w:t>
      </w:r>
      <w:r w:rsidRPr="001A0DFB">
        <w:rPr>
          <w:rFonts w:ascii="Times New Roman" w:hAnsi="Times New Roman" w:cs="Times New Roman"/>
          <w:sz w:val="28"/>
          <w:szCs w:val="28"/>
          <w:vertAlign w:val="superscript"/>
        </w:rPr>
        <w:t>2</w:t>
      </w:r>
      <w:r w:rsidRPr="001A0DFB">
        <w:rPr>
          <w:rFonts w:ascii="Times New Roman" w:hAnsi="Times New Roman" w:cs="Times New Roman"/>
          <w:sz w:val="28"/>
          <w:szCs w:val="28"/>
        </w:rPr>
        <w:t xml:space="preserve">. В состав муниципального образования «Тарумовский район» входят 24 населенных пункта, объединенных в 13 муниципальных образований. </w:t>
      </w:r>
    </w:p>
    <w:p w14:paraId="22884EE0" w14:textId="77777777" w:rsidR="00E55B2D" w:rsidRPr="00D53FCB" w:rsidRDefault="00E55B2D" w:rsidP="005E70A3">
      <w:pPr>
        <w:spacing w:after="0" w:line="240" w:lineRule="auto"/>
        <w:ind w:firstLine="708"/>
        <w:jc w:val="both"/>
        <w:rPr>
          <w:rFonts w:ascii="Times New Roman" w:hAnsi="Times New Roman" w:cs="Times New Roman"/>
          <w:sz w:val="28"/>
          <w:szCs w:val="28"/>
        </w:rPr>
      </w:pPr>
      <w:r w:rsidRPr="00D53FCB">
        <w:rPr>
          <w:rFonts w:ascii="Times New Roman" w:hAnsi="Times New Roman" w:cs="Times New Roman"/>
          <w:sz w:val="28"/>
          <w:szCs w:val="28"/>
        </w:rPr>
        <w:t>Комфорт и безопасность жизни конкретного человека обеспечиваются комплексом условий, создаваемых как им самим, так и властью. Современные тренды, такие как смена технологического уклада, эффективное использование всех видов ресурсов (электричество, газ, вода, тепло), активное внедрение информационных технологий ведут к необходимости качественной перестройки городской среды.</w:t>
      </w:r>
    </w:p>
    <w:p w14:paraId="62469D3F" w14:textId="77777777" w:rsidR="00E55B2D" w:rsidRPr="00D53FCB" w:rsidRDefault="00E55B2D" w:rsidP="005E70A3">
      <w:pPr>
        <w:spacing w:after="0" w:line="240" w:lineRule="auto"/>
        <w:ind w:firstLine="709"/>
        <w:jc w:val="both"/>
        <w:rPr>
          <w:rFonts w:ascii="Times New Roman" w:hAnsi="Times New Roman" w:cs="Times New Roman"/>
          <w:sz w:val="28"/>
          <w:szCs w:val="28"/>
        </w:rPr>
      </w:pPr>
      <w:r w:rsidRPr="00D53FCB">
        <w:rPr>
          <w:rFonts w:ascii="Times New Roman" w:hAnsi="Times New Roman" w:cs="Times New Roman"/>
          <w:sz w:val="28"/>
          <w:szCs w:val="28"/>
        </w:rPr>
        <w:t>Современный житель воспринимает всю территорию поселения, как общественное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районах города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14:paraId="4A0B6ABA" w14:textId="77777777" w:rsidR="00E55B2D" w:rsidRPr="00D53FCB" w:rsidRDefault="00E55B2D" w:rsidP="005E70A3">
      <w:pPr>
        <w:spacing w:after="0" w:line="240" w:lineRule="auto"/>
        <w:ind w:firstLine="709"/>
        <w:jc w:val="both"/>
        <w:rPr>
          <w:rFonts w:ascii="Times New Roman" w:hAnsi="Times New Roman" w:cs="Times New Roman"/>
          <w:sz w:val="28"/>
          <w:szCs w:val="28"/>
        </w:rPr>
      </w:pPr>
      <w:r w:rsidRPr="00D53FCB">
        <w:rPr>
          <w:rFonts w:ascii="Times New Roman" w:hAnsi="Times New Roman" w:cs="Times New Roman"/>
          <w:sz w:val="28"/>
          <w:szCs w:val="28"/>
        </w:rPr>
        <w:lastRenderedPageBreak/>
        <w:t>Сегодня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w:t>
      </w:r>
    </w:p>
    <w:p w14:paraId="330A508A" w14:textId="77777777" w:rsidR="00E55B2D" w:rsidRPr="00D53FCB" w:rsidRDefault="00E55B2D" w:rsidP="005E70A3">
      <w:pPr>
        <w:spacing w:after="0" w:line="240" w:lineRule="auto"/>
        <w:ind w:firstLine="709"/>
        <w:jc w:val="both"/>
        <w:rPr>
          <w:rFonts w:ascii="Times New Roman" w:hAnsi="Times New Roman" w:cs="Times New Roman"/>
          <w:sz w:val="28"/>
          <w:szCs w:val="28"/>
        </w:rPr>
      </w:pPr>
      <w:r w:rsidRPr="00D53FCB">
        <w:rPr>
          <w:rFonts w:ascii="Times New Roman" w:hAnsi="Times New Roman" w:cs="Times New Roman"/>
          <w:sz w:val="28"/>
          <w:szCs w:val="28"/>
        </w:rPr>
        <w:t xml:space="preserve">Одним из основных направлений деятельности органов местного самоуправления поселений, в соответствии с требованиями Федерального закона от 06.10.2003г.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w:t>
      </w:r>
    </w:p>
    <w:p w14:paraId="09E3B08A" w14:textId="5D0D78AD" w:rsidR="00A336C9" w:rsidRDefault="00A336C9" w:rsidP="005E70A3">
      <w:pPr>
        <w:spacing w:after="0" w:line="240" w:lineRule="auto"/>
        <w:ind w:firstLine="709"/>
        <w:jc w:val="both"/>
      </w:pPr>
      <w:r>
        <w:rPr>
          <w:rFonts w:ascii="Times New Roman" w:hAnsi="Times New Roman" w:cs="Times New Roman"/>
          <w:sz w:val="28"/>
          <w:szCs w:val="28"/>
        </w:rPr>
        <w:t>По данным сельских поселени</w:t>
      </w:r>
      <w:r w:rsidR="006764C6">
        <w:rPr>
          <w:rFonts w:ascii="Times New Roman" w:hAnsi="Times New Roman" w:cs="Times New Roman"/>
          <w:sz w:val="28"/>
          <w:szCs w:val="28"/>
        </w:rPr>
        <w:t>й, по состоянию на 1 января 2025</w:t>
      </w:r>
      <w:r>
        <w:rPr>
          <w:rFonts w:ascii="Times New Roman" w:hAnsi="Times New Roman" w:cs="Times New Roman"/>
          <w:sz w:val="28"/>
          <w:szCs w:val="28"/>
        </w:rPr>
        <w:t xml:space="preserve"> года требуют благоустройства </w:t>
      </w:r>
      <w:r w:rsidR="001131C3">
        <w:rPr>
          <w:rFonts w:ascii="Times New Roman" w:hAnsi="Times New Roman" w:cs="Times New Roman"/>
          <w:sz w:val="28"/>
          <w:szCs w:val="28"/>
        </w:rPr>
        <w:t xml:space="preserve">9 </w:t>
      </w:r>
      <w:r>
        <w:rPr>
          <w:rFonts w:ascii="Times New Roman" w:hAnsi="Times New Roman" w:cs="Times New Roman"/>
          <w:sz w:val="28"/>
          <w:szCs w:val="28"/>
        </w:rPr>
        <w:t>обществе</w:t>
      </w:r>
      <w:r w:rsidR="00AE1816">
        <w:rPr>
          <w:rFonts w:ascii="Times New Roman" w:hAnsi="Times New Roman" w:cs="Times New Roman"/>
          <w:sz w:val="28"/>
          <w:szCs w:val="28"/>
        </w:rPr>
        <w:t>нных территорий</w:t>
      </w:r>
      <w:r>
        <w:rPr>
          <w:rFonts w:ascii="Times New Roman" w:hAnsi="Times New Roman" w:cs="Times New Roman"/>
          <w:sz w:val="28"/>
          <w:szCs w:val="28"/>
        </w:rPr>
        <w:t>.</w:t>
      </w:r>
      <w:r>
        <w:t xml:space="preserve"> </w:t>
      </w:r>
    </w:p>
    <w:p w14:paraId="7EF84385" w14:textId="46D16C88"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муниципальной программы "Формирование современной городской среды муниципального </w:t>
      </w:r>
      <w:r w:rsidR="00570DF5">
        <w:rPr>
          <w:rFonts w:ascii="Times New Roman" w:hAnsi="Times New Roman" w:cs="Times New Roman"/>
          <w:sz w:val="28"/>
          <w:szCs w:val="28"/>
        </w:rPr>
        <w:t>района</w:t>
      </w:r>
      <w:r>
        <w:rPr>
          <w:rFonts w:ascii="Times New Roman" w:hAnsi="Times New Roman" w:cs="Times New Roman"/>
          <w:sz w:val="28"/>
          <w:szCs w:val="28"/>
        </w:rPr>
        <w:t xml:space="preserve"> «</w:t>
      </w:r>
      <w:r w:rsidR="008A6970">
        <w:rPr>
          <w:rFonts w:ascii="Times New Roman" w:hAnsi="Times New Roman" w:cs="Times New Roman"/>
          <w:sz w:val="28"/>
          <w:szCs w:val="28"/>
        </w:rPr>
        <w:t>Тарумовский</w:t>
      </w:r>
      <w:r>
        <w:rPr>
          <w:rFonts w:ascii="Times New Roman" w:hAnsi="Times New Roman" w:cs="Times New Roman"/>
          <w:sz w:val="28"/>
          <w:szCs w:val="28"/>
        </w:rPr>
        <w:t xml:space="preserve"> район»" (далее - Пр</w:t>
      </w:r>
      <w:r w:rsidR="006764C6">
        <w:rPr>
          <w:rFonts w:ascii="Times New Roman" w:hAnsi="Times New Roman" w:cs="Times New Roman"/>
          <w:sz w:val="28"/>
          <w:szCs w:val="28"/>
        </w:rPr>
        <w:t>ограмма) в период с 2019 по 2024</w:t>
      </w:r>
      <w:r>
        <w:rPr>
          <w:rFonts w:ascii="Times New Roman" w:hAnsi="Times New Roman" w:cs="Times New Roman"/>
          <w:sz w:val="28"/>
          <w:szCs w:val="28"/>
        </w:rPr>
        <w:t xml:space="preserve"> год выполнено </w:t>
      </w:r>
      <w:r w:rsidRPr="00744606">
        <w:rPr>
          <w:rFonts w:ascii="Times New Roman" w:hAnsi="Times New Roman" w:cs="Times New Roman"/>
          <w:sz w:val="28"/>
          <w:szCs w:val="28"/>
        </w:rPr>
        <w:t xml:space="preserve">благоустройство </w:t>
      </w:r>
      <w:r w:rsidR="001131C3">
        <w:rPr>
          <w:rFonts w:ascii="Times New Roman" w:hAnsi="Times New Roman" w:cs="Times New Roman"/>
          <w:sz w:val="28"/>
          <w:szCs w:val="28"/>
        </w:rPr>
        <w:t xml:space="preserve">11 </w:t>
      </w:r>
      <w:r w:rsidRPr="00744606">
        <w:rPr>
          <w:rFonts w:ascii="Times New Roman" w:hAnsi="Times New Roman" w:cs="Times New Roman"/>
          <w:sz w:val="28"/>
          <w:szCs w:val="28"/>
        </w:rPr>
        <w:t>общественных пространств.</w:t>
      </w:r>
      <w:r>
        <w:rPr>
          <w:rFonts w:ascii="Times New Roman" w:hAnsi="Times New Roman" w:cs="Times New Roman"/>
          <w:sz w:val="28"/>
          <w:szCs w:val="28"/>
        </w:rPr>
        <w:t xml:space="preserve"> </w:t>
      </w:r>
    </w:p>
    <w:p w14:paraId="154337A9" w14:textId="235181C0"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Общий анализ благоустройства территорий в границах сельских поселений </w:t>
      </w:r>
      <w:r w:rsidR="008A6970">
        <w:rPr>
          <w:rFonts w:ascii="Times New Roman" w:hAnsi="Times New Roman" w:cs="Times New Roman"/>
          <w:sz w:val="28"/>
          <w:szCs w:val="28"/>
        </w:rPr>
        <w:t>Тарумовского</w:t>
      </w:r>
      <w:r>
        <w:rPr>
          <w:rFonts w:ascii="Times New Roman" w:hAnsi="Times New Roman" w:cs="Times New Roman"/>
          <w:sz w:val="28"/>
          <w:szCs w:val="28"/>
        </w:rPr>
        <w:t xml:space="preserve"> района выявил основную проблему - количество неблагоустроенных общественных территорий.</w:t>
      </w:r>
    </w:p>
    <w:p w14:paraId="4EBB0910" w14:textId="77777777"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ситуация возникла в связи с отсутствием на общественных пространствах населенных пунктов детских и спортивных площадок, скамеек для отдыха жителей, малых архитектурных форм, а также недостаточным освещением и скудным озеленением.</w:t>
      </w:r>
    </w:p>
    <w:p w14:paraId="78578D44" w14:textId="52BCD43E" w:rsidR="00A336C9" w:rsidRPr="008151B8" w:rsidRDefault="00A336C9" w:rsidP="005E70A3">
      <w:pPr>
        <w:spacing w:after="0" w:line="240" w:lineRule="auto"/>
        <w:ind w:firstLine="709"/>
        <w:jc w:val="both"/>
        <w:rPr>
          <w:rFonts w:ascii="Times New Roman" w:hAnsi="Times New Roman" w:cs="Times New Roman"/>
          <w:sz w:val="28"/>
          <w:szCs w:val="28"/>
        </w:rPr>
      </w:pPr>
      <w:r w:rsidRPr="008151B8">
        <w:rPr>
          <w:rFonts w:ascii="Times New Roman" w:hAnsi="Times New Roman" w:cs="Times New Roman"/>
          <w:sz w:val="28"/>
          <w:szCs w:val="28"/>
        </w:rPr>
        <w:t>Неухоженные парки и скверы, неблагоустроенные дворов</w:t>
      </w:r>
      <w:r w:rsidR="008A6970" w:rsidRPr="008151B8">
        <w:rPr>
          <w:rFonts w:ascii="Times New Roman" w:hAnsi="Times New Roman" w:cs="Times New Roman"/>
          <w:sz w:val="28"/>
          <w:szCs w:val="28"/>
        </w:rPr>
        <w:t>ы</w:t>
      </w:r>
      <w:r w:rsidRPr="008151B8">
        <w:rPr>
          <w:rFonts w:ascii="Times New Roman" w:hAnsi="Times New Roman" w:cs="Times New Roman"/>
          <w:sz w:val="28"/>
          <w:szCs w:val="28"/>
        </w:rPr>
        <w:t>е территори</w:t>
      </w:r>
      <w:r w:rsidR="008A6970" w:rsidRPr="008151B8">
        <w:rPr>
          <w:rFonts w:ascii="Times New Roman" w:hAnsi="Times New Roman" w:cs="Times New Roman"/>
          <w:sz w:val="28"/>
          <w:szCs w:val="28"/>
        </w:rPr>
        <w:t>и</w:t>
      </w:r>
      <w:r w:rsidRPr="008151B8">
        <w:rPr>
          <w:rFonts w:ascii="Times New Roman" w:hAnsi="Times New Roman" w:cs="Times New Roman"/>
          <w:sz w:val="28"/>
          <w:szCs w:val="28"/>
        </w:rPr>
        <w:t xml:space="preserve"> ухудшают качество жизни населения, негативно влияют на эмоциональное состояние жителей и гостей </w:t>
      </w:r>
      <w:r w:rsidR="008A6970" w:rsidRPr="008151B8">
        <w:rPr>
          <w:rFonts w:ascii="Times New Roman" w:hAnsi="Times New Roman" w:cs="Times New Roman"/>
          <w:sz w:val="28"/>
          <w:szCs w:val="28"/>
        </w:rPr>
        <w:t>Тарумовского</w:t>
      </w:r>
      <w:r w:rsidRPr="008151B8">
        <w:rPr>
          <w:rFonts w:ascii="Times New Roman" w:hAnsi="Times New Roman" w:cs="Times New Roman"/>
          <w:sz w:val="28"/>
          <w:szCs w:val="28"/>
        </w:rPr>
        <w:t xml:space="preserve"> района.</w:t>
      </w:r>
    </w:p>
    <w:p w14:paraId="575FF30E" w14:textId="1B3199F4" w:rsidR="008A6970" w:rsidRPr="008151B8" w:rsidRDefault="008A6970" w:rsidP="005E70A3">
      <w:pPr>
        <w:spacing w:after="0" w:line="240" w:lineRule="auto"/>
        <w:ind w:firstLine="709"/>
        <w:jc w:val="both"/>
        <w:rPr>
          <w:rFonts w:ascii="Times New Roman" w:hAnsi="Times New Roman" w:cs="Times New Roman"/>
          <w:sz w:val="28"/>
          <w:szCs w:val="28"/>
        </w:rPr>
      </w:pPr>
      <w:r w:rsidRPr="008151B8">
        <w:rPr>
          <w:rFonts w:ascii="Times New Roman" w:hAnsi="Times New Roman" w:cs="Times New Roman"/>
          <w:sz w:val="28"/>
          <w:szCs w:val="28"/>
        </w:rPr>
        <w:t>Отсутствие должного ухода за парками и скверами, а также неприглядный вид дворов негативно влияют на качество жизни людей и их эмоциональное состояние. Это особенно заметно в Тарумовском районе.</w:t>
      </w:r>
    </w:p>
    <w:p w14:paraId="51D35D77" w14:textId="083C7A6E" w:rsidR="00A336C9" w:rsidRDefault="00A336C9" w:rsidP="005E70A3">
      <w:pPr>
        <w:spacing w:after="0" w:line="240" w:lineRule="auto"/>
        <w:ind w:firstLine="709"/>
        <w:jc w:val="both"/>
        <w:rPr>
          <w:rFonts w:ascii="Times New Roman" w:hAnsi="Times New Roman" w:cs="Times New Roman"/>
          <w:sz w:val="28"/>
          <w:szCs w:val="28"/>
        </w:rPr>
      </w:pPr>
      <w:r w:rsidRPr="008151B8">
        <w:rPr>
          <w:rFonts w:ascii="Times New Roman" w:hAnsi="Times New Roman" w:cs="Times New Roman"/>
          <w:sz w:val="28"/>
          <w:szCs w:val="28"/>
        </w:rPr>
        <w:t>Программа реализуется в рамках федерального</w:t>
      </w:r>
      <w:r>
        <w:rPr>
          <w:rFonts w:ascii="Times New Roman" w:hAnsi="Times New Roman" w:cs="Times New Roman"/>
          <w:sz w:val="28"/>
          <w:szCs w:val="28"/>
        </w:rPr>
        <w:t xml:space="preserve"> проекта </w:t>
      </w:r>
      <w:r w:rsidR="00EA1431">
        <w:rPr>
          <w:rFonts w:ascii="Times New Roman" w:hAnsi="Times New Roman" w:cs="Times New Roman"/>
          <w:sz w:val="28"/>
          <w:szCs w:val="28"/>
        </w:rPr>
        <w:t>«</w:t>
      </w:r>
      <w:r>
        <w:rPr>
          <w:rFonts w:ascii="Times New Roman" w:hAnsi="Times New Roman" w:cs="Times New Roman"/>
          <w:sz w:val="28"/>
          <w:szCs w:val="28"/>
        </w:rPr>
        <w:t>Формирование комфортной городской среды</w:t>
      </w:r>
      <w:r w:rsidR="00EA1431">
        <w:rPr>
          <w:rFonts w:ascii="Times New Roman" w:hAnsi="Times New Roman" w:cs="Times New Roman"/>
          <w:sz w:val="28"/>
          <w:szCs w:val="28"/>
        </w:rPr>
        <w:t>»</w:t>
      </w:r>
      <w:r>
        <w:rPr>
          <w:rFonts w:ascii="Times New Roman" w:hAnsi="Times New Roman" w:cs="Times New Roman"/>
          <w:sz w:val="28"/>
          <w:szCs w:val="28"/>
        </w:rPr>
        <w:t xml:space="preserve">, входящего в состав национального проекта </w:t>
      </w:r>
      <w:r w:rsidR="00EA1431">
        <w:rPr>
          <w:rFonts w:ascii="Times New Roman" w:hAnsi="Times New Roman" w:cs="Times New Roman"/>
          <w:sz w:val="28"/>
          <w:szCs w:val="28"/>
        </w:rPr>
        <w:t>«</w:t>
      </w:r>
      <w:r>
        <w:rPr>
          <w:rFonts w:ascii="Times New Roman" w:hAnsi="Times New Roman" w:cs="Times New Roman"/>
          <w:sz w:val="28"/>
          <w:szCs w:val="28"/>
        </w:rPr>
        <w:t>Инфраструктура для жизни</w:t>
      </w:r>
      <w:r w:rsidR="00EA1431">
        <w:rPr>
          <w:rFonts w:ascii="Times New Roman" w:hAnsi="Times New Roman" w:cs="Times New Roman"/>
          <w:sz w:val="28"/>
          <w:szCs w:val="28"/>
        </w:rPr>
        <w:t>»</w:t>
      </w:r>
      <w:r>
        <w:rPr>
          <w:rFonts w:ascii="Times New Roman" w:hAnsi="Times New Roman" w:cs="Times New Roman"/>
          <w:sz w:val="28"/>
          <w:szCs w:val="28"/>
        </w:rPr>
        <w:t>, и определяет комплекс мероприятий, направленных на реализацию проектов в сфере благоустройства дворовых территорий и общественных пространств в целях создания комфортной городской среды.</w:t>
      </w:r>
    </w:p>
    <w:p w14:paraId="34B5907F" w14:textId="47D108F7"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указанных мероприятий повысит уровень благоустройства территория муниципального образования, что, в свою очередь, будет способствовать комплексному развитию городской среды, повышению уровня туристской привлекательности </w:t>
      </w:r>
      <w:r w:rsidR="00570DF5">
        <w:rPr>
          <w:rFonts w:ascii="Times New Roman" w:hAnsi="Times New Roman" w:cs="Times New Roman"/>
          <w:sz w:val="28"/>
          <w:szCs w:val="28"/>
        </w:rPr>
        <w:t>Тарумовского</w:t>
      </w:r>
      <w:r>
        <w:rPr>
          <w:rFonts w:ascii="Times New Roman" w:hAnsi="Times New Roman" w:cs="Times New Roman"/>
          <w:sz w:val="28"/>
          <w:szCs w:val="28"/>
        </w:rPr>
        <w:t xml:space="preserve"> района и окажет положительное влияние на ее социально-экономическое развитие.</w:t>
      </w:r>
    </w:p>
    <w:p w14:paraId="3475320D" w14:textId="77777777"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Важнейшей частью формирования комфортной городской среды является разработка и внедрение индекса качества городской среды в целях ее оценки.</w:t>
      </w:r>
    </w:p>
    <w:p w14:paraId="0F0DF55E" w14:textId="77777777"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реализации мероприятий Программы предусмотрено участие жителей муниципального образования.</w:t>
      </w:r>
    </w:p>
    <w:p w14:paraId="258AC60E" w14:textId="77777777"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мнения граждан при планировании и выполнении мероприятий по благоустройству территорий муниципального образования позволит обеспечить </w:t>
      </w:r>
      <w:r>
        <w:rPr>
          <w:rFonts w:ascii="Times New Roman" w:hAnsi="Times New Roman" w:cs="Times New Roman"/>
          <w:sz w:val="28"/>
          <w:szCs w:val="28"/>
        </w:rPr>
        <w:lastRenderedPageBreak/>
        <w:t>позитивное отношение общественности к изменениям в облике населенных пунктов, а также сделать благоустроенные объекты востребованными населением.</w:t>
      </w:r>
    </w:p>
    <w:p w14:paraId="57DCD5AF" w14:textId="77777777" w:rsidR="00A336C9" w:rsidRDefault="00A336C9" w:rsidP="005E70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 предложениям жителей сельских поселений муниципального образования ежегодно определяются адресные перечни дворовых и общественных территорий, нуждающихся в благоустройстве и подлежащих благоустройству в соответствующем году.</w:t>
      </w:r>
    </w:p>
    <w:p w14:paraId="4DFE892B" w14:textId="77777777" w:rsidR="00A336C9" w:rsidRDefault="00A336C9" w:rsidP="005E70A3">
      <w:pPr>
        <w:shd w:val="clear" w:color="auto" w:fill="FFFFFF"/>
        <w:spacing w:after="0" w:line="240" w:lineRule="auto"/>
        <w:ind w:firstLine="851"/>
        <w:jc w:val="both"/>
        <w:textAlignment w:val="baseline"/>
        <w:rPr>
          <w:rFonts w:ascii="Times New Roman" w:hAnsi="Times New Roman" w:cs="Times New Roman"/>
          <w:sz w:val="28"/>
          <w:szCs w:val="28"/>
        </w:rPr>
      </w:pPr>
    </w:p>
    <w:p w14:paraId="38E1145B" w14:textId="144338C1" w:rsidR="00A336C9" w:rsidRDefault="00CB0B02" w:rsidP="005E70A3">
      <w:pPr>
        <w:shd w:val="clear" w:color="auto" w:fill="FFFFFF"/>
        <w:spacing w:after="0" w:line="240" w:lineRule="auto"/>
        <w:ind w:firstLine="851"/>
        <w:jc w:val="center"/>
        <w:textAlignment w:val="baseline"/>
        <w:rPr>
          <w:rFonts w:ascii="Times New Roman" w:eastAsia="Times New Roman" w:hAnsi="Times New Roman" w:cs="Times New Roman"/>
          <w:b/>
          <w:bCs/>
          <w:color w:val="2D2D2D"/>
          <w:spacing w:val="1"/>
          <w:sz w:val="28"/>
          <w:szCs w:val="28"/>
          <w:lang w:eastAsia="ru-RU"/>
        </w:rPr>
      </w:pPr>
      <w:r>
        <w:rPr>
          <w:rFonts w:ascii="Times New Roman" w:eastAsia="Times New Roman" w:hAnsi="Times New Roman" w:cs="Times New Roman"/>
          <w:b/>
          <w:bCs/>
          <w:color w:val="2D2D2D"/>
          <w:spacing w:val="1"/>
          <w:sz w:val="28"/>
          <w:szCs w:val="28"/>
          <w:lang w:val="en-US" w:eastAsia="ru-RU"/>
        </w:rPr>
        <w:t>II</w:t>
      </w:r>
      <w:r w:rsidR="00A336C9">
        <w:rPr>
          <w:rFonts w:ascii="Times New Roman" w:eastAsia="Times New Roman" w:hAnsi="Times New Roman" w:cs="Times New Roman"/>
          <w:b/>
          <w:bCs/>
          <w:color w:val="2D2D2D"/>
          <w:spacing w:val="1"/>
          <w:sz w:val="28"/>
          <w:szCs w:val="28"/>
          <w:lang w:eastAsia="ru-RU"/>
        </w:rPr>
        <w:t>. Описание приоритетов и целей государственной политики</w:t>
      </w:r>
    </w:p>
    <w:p w14:paraId="2DD6C9D1" w14:textId="77777777" w:rsidR="00A336C9" w:rsidRDefault="00A336C9" w:rsidP="005E70A3">
      <w:pPr>
        <w:shd w:val="clear" w:color="auto" w:fill="FFFFFF"/>
        <w:spacing w:after="0" w:line="240" w:lineRule="auto"/>
        <w:ind w:firstLine="851"/>
        <w:jc w:val="center"/>
        <w:textAlignment w:val="baseline"/>
        <w:rPr>
          <w:rFonts w:ascii="Times New Roman" w:eastAsia="Times New Roman" w:hAnsi="Times New Roman" w:cs="Times New Roman"/>
          <w:b/>
          <w:color w:val="2D2D2D"/>
          <w:spacing w:val="1"/>
          <w:sz w:val="28"/>
          <w:szCs w:val="28"/>
          <w:lang w:eastAsia="ru-RU"/>
        </w:rPr>
      </w:pPr>
      <w:r>
        <w:rPr>
          <w:rFonts w:ascii="Times New Roman" w:eastAsia="Times New Roman" w:hAnsi="Times New Roman" w:cs="Times New Roman"/>
          <w:b/>
          <w:color w:val="2D2D2D"/>
          <w:spacing w:val="1"/>
          <w:sz w:val="28"/>
          <w:szCs w:val="28"/>
          <w:lang w:eastAsia="ru-RU"/>
        </w:rPr>
        <w:t>в сфере реализации Программы</w:t>
      </w:r>
    </w:p>
    <w:p w14:paraId="240919D7"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Программа направлена на:</w:t>
      </w:r>
    </w:p>
    <w:p w14:paraId="0C310874"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достижение приоритетов и целей государственной политики в сфере социально-экономического развития муниципального образования;</w:t>
      </w:r>
    </w:p>
    <w:p w14:paraId="501DF839"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решение задач, предусмотренных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F5E5C20"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Приоритетным направлением государственной политики в сфере жилищно-коммунального хозяйства является обеспечение условий комфортного проживания граждан, в том числе 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14:paraId="6A11218D" w14:textId="7DF6409E" w:rsidR="00A336C9" w:rsidRPr="0056083C"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 xml:space="preserve">Достижение национальной цели на </w:t>
      </w:r>
      <w:r w:rsidR="00C3089A">
        <w:rPr>
          <w:rFonts w:ascii="Times New Roman" w:eastAsia="Times New Roman" w:hAnsi="Times New Roman" w:cs="Times New Roman"/>
          <w:color w:val="000000" w:themeColor="text1"/>
          <w:spacing w:val="1"/>
          <w:sz w:val="28"/>
          <w:szCs w:val="28"/>
          <w:lang w:eastAsia="ru-RU"/>
        </w:rPr>
        <w:t xml:space="preserve">территории </w:t>
      </w:r>
      <w:r w:rsidR="00BC4612" w:rsidRPr="00570DF5">
        <w:rPr>
          <w:rFonts w:ascii="Times New Roman" w:hAnsi="Times New Roman" w:cs="Times New Roman"/>
          <w:bCs/>
          <w:sz w:val="28"/>
          <w:szCs w:val="28"/>
        </w:rPr>
        <w:t>МР «Тарумовский район» РД</w:t>
      </w:r>
      <w:r w:rsidR="00EB5019">
        <w:rPr>
          <w:rFonts w:ascii="Times New Roman" w:eastAsia="Times New Roman" w:hAnsi="Times New Roman" w:cs="Times New Roman"/>
          <w:color w:val="000000" w:themeColor="text1"/>
          <w:spacing w:val="1"/>
          <w:sz w:val="28"/>
          <w:szCs w:val="28"/>
          <w:lang w:eastAsia="ru-RU"/>
        </w:rPr>
        <w:t xml:space="preserve"> </w:t>
      </w:r>
      <w:r>
        <w:rPr>
          <w:rFonts w:ascii="Times New Roman" w:eastAsia="Times New Roman" w:hAnsi="Times New Roman" w:cs="Times New Roman"/>
          <w:color w:val="000000" w:themeColor="text1"/>
          <w:spacing w:val="1"/>
          <w:sz w:val="28"/>
          <w:szCs w:val="28"/>
          <w:lang w:eastAsia="ru-RU"/>
        </w:rPr>
        <w:t>осуществляется посредством реализации мероприятий в рамках федерального проекта.</w:t>
      </w:r>
    </w:p>
    <w:p w14:paraId="772DF1C4" w14:textId="77777777" w:rsidR="00CB0B02" w:rsidRPr="0056083C" w:rsidRDefault="00CB0B02" w:rsidP="005E70A3">
      <w:pPr>
        <w:shd w:val="clear" w:color="auto" w:fill="FFFFFF"/>
        <w:spacing w:after="0" w:line="240" w:lineRule="auto"/>
        <w:ind w:firstLine="851"/>
        <w:jc w:val="both"/>
        <w:textAlignment w:val="baseline"/>
        <w:rPr>
          <w:rFonts w:ascii="Times New Roman" w:eastAsia="Times New Roman" w:hAnsi="Times New Roman" w:cs="Times New Roman"/>
          <w:b/>
          <w:color w:val="2D2D2D"/>
          <w:spacing w:val="1"/>
          <w:sz w:val="28"/>
          <w:szCs w:val="28"/>
          <w:lang w:eastAsia="ru-RU"/>
        </w:rPr>
      </w:pPr>
    </w:p>
    <w:p w14:paraId="0EE53730" w14:textId="77777777" w:rsidR="00CB0B02" w:rsidRPr="0056083C" w:rsidRDefault="00CB0B02" w:rsidP="005E70A3">
      <w:pPr>
        <w:pStyle w:val="ConsPlusNormal"/>
        <w:ind w:firstLine="851"/>
        <w:contextualSpacing/>
        <w:jc w:val="center"/>
        <w:outlineLvl w:val="1"/>
        <w:rPr>
          <w:rFonts w:ascii="Times New Roman" w:hAnsi="Times New Roman" w:cs="Times New Roman"/>
          <w:b/>
          <w:sz w:val="28"/>
          <w:szCs w:val="28"/>
        </w:rPr>
      </w:pPr>
      <w:r w:rsidRPr="00CB0B02">
        <w:rPr>
          <w:rFonts w:ascii="Times New Roman" w:hAnsi="Times New Roman" w:cs="Times New Roman"/>
          <w:b/>
          <w:sz w:val="28"/>
          <w:szCs w:val="28"/>
        </w:rPr>
        <w:t>III. Сведения и взаимосвязь со стратегическими приоритетами,</w:t>
      </w:r>
    </w:p>
    <w:p w14:paraId="4BE476CB" w14:textId="38A0E104" w:rsidR="00CB0B02" w:rsidRPr="00CB0B02" w:rsidRDefault="00CB0B02" w:rsidP="005E70A3">
      <w:pPr>
        <w:pStyle w:val="ConsPlusNormal"/>
        <w:ind w:firstLine="851"/>
        <w:contextualSpacing/>
        <w:jc w:val="center"/>
        <w:outlineLvl w:val="1"/>
        <w:rPr>
          <w:rFonts w:ascii="Times New Roman" w:hAnsi="Times New Roman" w:cs="Times New Roman"/>
          <w:b/>
          <w:sz w:val="28"/>
          <w:szCs w:val="28"/>
        </w:rPr>
      </w:pPr>
      <w:r w:rsidRPr="00CB0B02">
        <w:rPr>
          <w:rFonts w:ascii="Times New Roman" w:hAnsi="Times New Roman" w:cs="Times New Roman"/>
          <w:b/>
          <w:sz w:val="28"/>
          <w:szCs w:val="28"/>
        </w:rPr>
        <w:t xml:space="preserve"> целями и показателями государственной программы Российской Федерации</w:t>
      </w:r>
    </w:p>
    <w:p w14:paraId="16AE1CEB" w14:textId="224888A0" w:rsidR="00CB0B02" w:rsidRPr="00CB0B02" w:rsidRDefault="00CB0B02" w:rsidP="005E70A3">
      <w:pPr>
        <w:pStyle w:val="ConsPlusNormal"/>
        <w:ind w:firstLine="851"/>
        <w:contextualSpacing/>
        <w:jc w:val="both"/>
        <w:rPr>
          <w:rFonts w:ascii="Times New Roman" w:hAnsi="Times New Roman" w:cs="Times New Roman"/>
          <w:sz w:val="28"/>
          <w:szCs w:val="28"/>
        </w:rPr>
      </w:pPr>
      <w:r w:rsidRPr="00CB0B02">
        <w:rPr>
          <w:rFonts w:ascii="Times New Roman" w:hAnsi="Times New Roman" w:cs="Times New Roman"/>
          <w:sz w:val="28"/>
          <w:szCs w:val="28"/>
        </w:rPr>
        <w:t xml:space="preserve">Настоящая Программа связана со стратегическими приоритетами, целями и показателями государственной программы Российской Федерации </w:t>
      </w:r>
      <w:r w:rsidR="00E71559">
        <w:rPr>
          <w:rFonts w:ascii="Times New Roman" w:hAnsi="Times New Roman" w:cs="Times New Roman"/>
          <w:sz w:val="28"/>
          <w:szCs w:val="28"/>
        </w:rPr>
        <w:t>«</w:t>
      </w:r>
      <w:r w:rsidRPr="00CB0B02">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E71559">
        <w:rPr>
          <w:rFonts w:ascii="Times New Roman" w:hAnsi="Times New Roman" w:cs="Times New Roman"/>
          <w:sz w:val="28"/>
          <w:szCs w:val="28"/>
        </w:rPr>
        <w:t>»</w:t>
      </w:r>
      <w:r w:rsidRPr="00CB0B02">
        <w:rPr>
          <w:rFonts w:ascii="Times New Roman" w:hAnsi="Times New Roman" w:cs="Times New Roman"/>
          <w:sz w:val="28"/>
          <w:szCs w:val="28"/>
        </w:rPr>
        <w:t>.</w:t>
      </w:r>
      <w:r w:rsidR="00E71559">
        <w:rPr>
          <w:rFonts w:ascii="Times New Roman" w:hAnsi="Times New Roman" w:cs="Times New Roman"/>
          <w:sz w:val="28"/>
          <w:szCs w:val="28"/>
        </w:rPr>
        <w:t xml:space="preserve"> </w:t>
      </w:r>
    </w:p>
    <w:p w14:paraId="2E411AE8" w14:textId="77777777" w:rsidR="00A336C9" w:rsidRDefault="00A336C9" w:rsidP="005E70A3">
      <w:pPr>
        <w:shd w:val="clear" w:color="auto" w:fill="FFFFFF"/>
        <w:spacing w:after="0" w:line="240" w:lineRule="auto"/>
        <w:textAlignment w:val="baseline"/>
        <w:rPr>
          <w:rFonts w:ascii="Times New Roman" w:eastAsia="Times New Roman" w:hAnsi="Times New Roman" w:cs="Times New Roman"/>
          <w:b/>
          <w:color w:val="000000" w:themeColor="text1"/>
          <w:spacing w:val="1"/>
          <w:sz w:val="28"/>
          <w:szCs w:val="28"/>
          <w:lang w:eastAsia="ru-RU"/>
        </w:rPr>
      </w:pPr>
    </w:p>
    <w:p w14:paraId="4FD17898" w14:textId="5CB1E4B3" w:rsidR="00A336C9" w:rsidRDefault="00CB0B02" w:rsidP="005E70A3">
      <w:pPr>
        <w:shd w:val="clear" w:color="auto" w:fill="FFFFFF"/>
        <w:spacing w:after="0" w:line="240" w:lineRule="auto"/>
        <w:ind w:firstLine="851"/>
        <w:jc w:val="center"/>
        <w:textAlignment w:val="baseline"/>
        <w:rPr>
          <w:rFonts w:ascii="Times New Roman" w:eastAsia="Times New Roman" w:hAnsi="Times New Roman" w:cs="Times New Roman"/>
          <w:b/>
          <w:color w:val="000000" w:themeColor="text1"/>
          <w:spacing w:val="1"/>
          <w:sz w:val="28"/>
          <w:szCs w:val="28"/>
          <w:lang w:eastAsia="ru-RU"/>
        </w:rPr>
      </w:pPr>
      <w:r>
        <w:rPr>
          <w:rFonts w:ascii="Times New Roman" w:eastAsia="Times New Roman" w:hAnsi="Times New Roman" w:cs="Times New Roman"/>
          <w:b/>
          <w:color w:val="000000" w:themeColor="text1"/>
          <w:spacing w:val="1"/>
          <w:sz w:val="28"/>
          <w:szCs w:val="28"/>
          <w:lang w:val="en-US" w:eastAsia="ru-RU"/>
        </w:rPr>
        <w:t>IV</w:t>
      </w:r>
      <w:r w:rsidR="00A336C9">
        <w:rPr>
          <w:rFonts w:ascii="Times New Roman" w:eastAsia="Times New Roman" w:hAnsi="Times New Roman" w:cs="Times New Roman"/>
          <w:b/>
          <w:color w:val="000000" w:themeColor="text1"/>
          <w:spacing w:val="1"/>
          <w:sz w:val="28"/>
          <w:szCs w:val="28"/>
          <w:lang w:eastAsia="ru-RU"/>
        </w:rPr>
        <w:t>. Задачи государственного управления и способы</w:t>
      </w:r>
    </w:p>
    <w:p w14:paraId="320C4233" w14:textId="77777777" w:rsidR="00A336C9" w:rsidRDefault="00A336C9" w:rsidP="005E70A3">
      <w:pPr>
        <w:shd w:val="clear" w:color="auto" w:fill="FFFFFF"/>
        <w:spacing w:after="0" w:line="240" w:lineRule="auto"/>
        <w:ind w:firstLine="851"/>
        <w:jc w:val="center"/>
        <w:textAlignment w:val="baseline"/>
        <w:rPr>
          <w:rFonts w:ascii="Times New Roman" w:eastAsia="Times New Roman" w:hAnsi="Times New Roman" w:cs="Times New Roman"/>
          <w:b/>
          <w:color w:val="000000" w:themeColor="text1"/>
          <w:spacing w:val="1"/>
          <w:sz w:val="28"/>
          <w:szCs w:val="28"/>
          <w:lang w:eastAsia="ru-RU"/>
        </w:rPr>
      </w:pPr>
      <w:r>
        <w:rPr>
          <w:rFonts w:ascii="Times New Roman" w:eastAsia="Times New Roman" w:hAnsi="Times New Roman" w:cs="Times New Roman"/>
          <w:b/>
          <w:color w:val="000000" w:themeColor="text1"/>
          <w:spacing w:val="1"/>
          <w:sz w:val="28"/>
          <w:szCs w:val="28"/>
          <w:lang w:eastAsia="ru-RU"/>
        </w:rPr>
        <w:t>их эффективного решения в сфере реализации Программы</w:t>
      </w:r>
    </w:p>
    <w:p w14:paraId="1B547659" w14:textId="77777777" w:rsidR="00A336C9" w:rsidRDefault="00A336C9" w:rsidP="005E70A3">
      <w:pPr>
        <w:shd w:val="clear" w:color="auto" w:fill="FFFFFF"/>
        <w:spacing w:after="0" w:line="240" w:lineRule="auto"/>
        <w:ind w:firstLine="851"/>
        <w:jc w:val="center"/>
        <w:textAlignment w:val="baseline"/>
        <w:rPr>
          <w:rFonts w:ascii="Times New Roman" w:eastAsia="Times New Roman" w:hAnsi="Times New Roman" w:cs="Times New Roman"/>
          <w:b/>
          <w:color w:val="2D2D2D"/>
          <w:spacing w:val="1"/>
          <w:sz w:val="28"/>
          <w:szCs w:val="28"/>
          <w:lang w:eastAsia="ru-RU"/>
        </w:rPr>
      </w:pPr>
    </w:p>
    <w:p w14:paraId="124CE351" w14:textId="4570D372"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 xml:space="preserve">Мероприятия настоящей Программы на </w:t>
      </w:r>
      <w:r w:rsidR="00B418A6">
        <w:rPr>
          <w:rFonts w:ascii="Times New Roman" w:eastAsia="Times New Roman" w:hAnsi="Times New Roman" w:cs="Times New Roman"/>
          <w:color w:val="000000" w:themeColor="text1"/>
          <w:spacing w:val="1"/>
          <w:sz w:val="28"/>
          <w:szCs w:val="28"/>
          <w:lang w:eastAsia="ru-RU"/>
        </w:rPr>
        <w:t xml:space="preserve">муниципальном </w:t>
      </w:r>
      <w:r>
        <w:rPr>
          <w:rFonts w:ascii="Times New Roman" w:eastAsia="Times New Roman" w:hAnsi="Times New Roman" w:cs="Times New Roman"/>
          <w:color w:val="000000" w:themeColor="text1"/>
          <w:spacing w:val="1"/>
          <w:sz w:val="28"/>
          <w:szCs w:val="28"/>
          <w:lang w:eastAsia="ru-RU"/>
        </w:rPr>
        <w:t>уровне направлены на достижение национальной цели и осуществляются путем решения следующих основных задач Программы:</w:t>
      </w:r>
    </w:p>
    <w:p w14:paraId="2AB949A2" w14:textId="2D3A1970"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 xml:space="preserve">создание механизмов развития комфортной городской среды, комплексного развития </w:t>
      </w:r>
      <w:r w:rsidR="00C3089A">
        <w:rPr>
          <w:rFonts w:ascii="Times New Roman" w:eastAsia="Times New Roman" w:hAnsi="Times New Roman" w:cs="Times New Roman"/>
          <w:color w:val="000000" w:themeColor="text1"/>
          <w:spacing w:val="1"/>
          <w:sz w:val="28"/>
          <w:szCs w:val="28"/>
          <w:lang w:eastAsia="ru-RU"/>
        </w:rPr>
        <w:t>МР</w:t>
      </w:r>
      <w:r w:rsidR="00EB5019">
        <w:rPr>
          <w:rFonts w:ascii="Times New Roman" w:eastAsia="Times New Roman" w:hAnsi="Times New Roman" w:cs="Times New Roman"/>
          <w:color w:val="000000" w:themeColor="text1"/>
          <w:spacing w:val="1"/>
          <w:sz w:val="28"/>
          <w:szCs w:val="28"/>
          <w:lang w:eastAsia="ru-RU"/>
        </w:rPr>
        <w:t xml:space="preserve"> «Тарумовский район» </w:t>
      </w:r>
      <w:r w:rsidR="00C3089A">
        <w:rPr>
          <w:rFonts w:ascii="Times New Roman" w:eastAsia="Times New Roman" w:hAnsi="Times New Roman" w:cs="Times New Roman"/>
          <w:color w:val="000000" w:themeColor="text1"/>
          <w:spacing w:val="1"/>
          <w:sz w:val="28"/>
          <w:szCs w:val="28"/>
          <w:lang w:eastAsia="ru-RU"/>
        </w:rPr>
        <w:t xml:space="preserve">РД </w:t>
      </w:r>
      <w:r>
        <w:rPr>
          <w:rFonts w:ascii="Times New Roman" w:eastAsia="Times New Roman" w:hAnsi="Times New Roman" w:cs="Times New Roman"/>
          <w:color w:val="000000" w:themeColor="text1"/>
          <w:spacing w:val="1"/>
          <w:sz w:val="28"/>
          <w:szCs w:val="28"/>
          <w:lang w:eastAsia="ru-RU"/>
        </w:rPr>
        <w:t>с учетом индекса качества городской среды;</w:t>
      </w:r>
    </w:p>
    <w:p w14:paraId="214A8FF7" w14:textId="523D33DF"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lastRenderedPageBreak/>
        <w:t xml:space="preserve">повышение комфортности городской среды, в том числе общественных пространств и дворовых территорий </w:t>
      </w:r>
      <w:r w:rsidR="001278BE">
        <w:rPr>
          <w:rFonts w:ascii="Times New Roman" w:eastAsia="Times New Roman" w:hAnsi="Times New Roman" w:cs="Times New Roman"/>
          <w:color w:val="000000" w:themeColor="text1"/>
          <w:spacing w:val="1"/>
          <w:sz w:val="28"/>
          <w:szCs w:val="28"/>
          <w:lang w:eastAsia="ru-RU"/>
        </w:rPr>
        <w:t>МР</w:t>
      </w:r>
      <w:r w:rsidR="00EB5019">
        <w:rPr>
          <w:rFonts w:ascii="Times New Roman" w:eastAsia="Times New Roman" w:hAnsi="Times New Roman" w:cs="Times New Roman"/>
          <w:color w:val="000000" w:themeColor="text1"/>
          <w:spacing w:val="1"/>
          <w:sz w:val="28"/>
          <w:szCs w:val="28"/>
          <w:lang w:eastAsia="ru-RU"/>
        </w:rPr>
        <w:t xml:space="preserve"> «Тарумовский район»</w:t>
      </w:r>
      <w:r w:rsidR="001278BE">
        <w:rPr>
          <w:rFonts w:ascii="Times New Roman" w:eastAsia="Times New Roman" w:hAnsi="Times New Roman" w:cs="Times New Roman"/>
          <w:color w:val="000000" w:themeColor="text1"/>
          <w:spacing w:val="1"/>
          <w:sz w:val="28"/>
          <w:szCs w:val="28"/>
          <w:lang w:eastAsia="ru-RU"/>
        </w:rPr>
        <w:t xml:space="preserve"> РД</w:t>
      </w:r>
      <w:r>
        <w:rPr>
          <w:rFonts w:ascii="Times New Roman" w:eastAsia="Times New Roman" w:hAnsi="Times New Roman" w:cs="Times New Roman"/>
          <w:color w:val="000000" w:themeColor="text1"/>
          <w:spacing w:val="1"/>
          <w:sz w:val="28"/>
          <w:szCs w:val="28"/>
          <w:lang w:eastAsia="ru-RU"/>
        </w:rPr>
        <w:t>;</w:t>
      </w:r>
    </w:p>
    <w:p w14:paraId="4481AE7A"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улучшение архитектурного облика муниципальных образований, создание пешеходных и туристских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 победителях Всероссийского конкурса лучших проектов создания комфортной городской среды в малых городах и исторических поселениях;</w:t>
      </w:r>
    </w:p>
    <w:p w14:paraId="3E0F5D8E"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создание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w:t>
      </w:r>
    </w:p>
    <w:p w14:paraId="6E84E541" w14:textId="51983660"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 xml:space="preserve">увеличение доли </w:t>
      </w:r>
      <w:r w:rsidR="00C3089A">
        <w:rPr>
          <w:rFonts w:ascii="Times New Roman" w:eastAsia="Times New Roman" w:hAnsi="Times New Roman" w:cs="Times New Roman"/>
          <w:color w:val="000000" w:themeColor="text1"/>
          <w:spacing w:val="1"/>
          <w:sz w:val="28"/>
          <w:szCs w:val="28"/>
          <w:lang w:eastAsia="ru-RU"/>
        </w:rPr>
        <w:t>сельских поселений</w:t>
      </w:r>
      <w:r>
        <w:rPr>
          <w:rFonts w:ascii="Times New Roman" w:eastAsia="Times New Roman" w:hAnsi="Times New Roman" w:cs="Times New Roman"/>
          <w:color w:val="000000" w:themeColor="text1"/>
          <w:spacing w:val="1"/>
          <w:sz w:val="28"/>
          <w:szCs w:val="28"/>
          <w:lang w:eastAsia="ru-RU"/>
        </w:rPr>
        <w:t xml:space="preserve"> с благоприятной средой;</w:t>
      </w:r>
    </w:p>
    <w:p w14:paraId="7B5BD231"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создание и обеспечение доступности городской среды для маломобильных групп населения;</w:t>
      </w:r>
    </w:p>
    <w:p w14:paraId="0C9B8B14" w14:textId="7777777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w:t>
      </w:r>
    </w:p>
    <w:p w14:paraId="3638C9FD" w14:textId="25D8AE74"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Программа предусматривает предоставление субсидий из республиканского бюджета Республики Дагестан местн</w:t>
      </w:r>
      <w:r w:rsidR="00E71559">
        <w:rPr>
          <w:rFonts w:ascii="Times New Roman" w:eastAsia="Times New Roman" w:hAnsi="Times New Roman" w:cs="Times New Roman"/>
          <w:color w:val="000000" w:themeColor="text1"/>
          <w:spacing w:val="1"/>
          <w:sz w:val="28"/>
          <w:szCs w:val="28"/>
          <w:lang w:eastAsia="ru-RU"/>
        </w:rPr>
        <w:t>ому</w:t>
      </w:r>
      <w:r>
        <w:rPr>
          <w:rFonts w:ascii="Times New Roman" w:eastAsia="Times New Roman" w:hAnsi="Times New Roman" w:cs="Times New Roman"/>
          <w:color w:val="000000" w:themeColor="text1"/>
          <w:spacing w:val="1"/>
          <w:sz w:val="28"/>
          <w:szCs w:val="28"/>
          <w:lang w:eastAsia="ru-RU"/>
        </w:rPr>
        <w:t xml:space="preserve"> бюджет</w:t>
      </w:r>
      <w:r w:rsidR="00E71559">
        <w:rPr>
          <w:rFonts w:ascii="Times New Roman" w:eastAsia="Times New Roman" w:hAnsi="Times New Roman" w:cs="Times New Roman"/>
          <w:color w:val="000000" w:themeColor="text1"/>
          <w:spacing w:val="1"/>
          <w:sz w:val="28"/>
          <w:szCs w:val="28"/>
          <w:lang w:eastAsia="ru-RU"/>
        </w:rPr>
        <w:t>у</w:t>
      </w:r>
      <w:r>
        <w:rPr>
          <w:rFonts w:ascii="Times New Roman" w:eastAsia="Times New Roman" w:hAnsi="Times New Roman" w:cs="Times New Roman"/>
          <w:color w:val="000000" w:themeColor="text1"/>
          <w:spacing w:val="1"/>
          <w:sz w:val="28"/>
          <w:szCs w:val="28"/>
          <w:lang w:eastAsia="ru-RU"/>
        </w:rPr>
        <w:t xml:space="preserve"> в целях софинансирования муниципальной программы (далее - субсидия из республиканского бюджета</w:t>
      </w:r>
      <w:r w:rsidR="00E71559">
        <w:rPr>
          <w:rFonts w:ascii="Times New Roman" w:eastAsia="Times New Roman" w:hAnsi="Times New Roman" w:cs="Times New Roman"/>
          <w:color w:val="000000" w:themeColor="text1"/>
          <w:spacing w:val="1"/>
          <w:sz w:val="28"/>
          <w:szCs w:val="28"/>
          <w:lang w:eastAsia="ru-RU"/>
        </w:rPr>
        <w:t>), соответствующих</w:t>
      </w:r>
      <w:r>
        <w:rPr>
          <w:rFonts w:ascii="Times New Roman" w:eastAsia="Times New Roman" w:hAnsi="Times New Roman" w:cs="Times New Roman"/>
          <w:color w:val="000000" w:themeColor="text1"/>
          <w:spacing w:val="1"/>
          <w:sz w:val="28"/>
          <w:szCs w:val="28"/>
          <w:lang w:eastAsia="ru-RU"/>
        </w:rPr>
        <w:t xml:space="preserve"> требованиям, установленным Правительством Российской Федерации и Министерством строительства и жилищно-коммунального хозяйства Российской Федерации.</w:t>
      </w:r>
    </w:p>
    <w:p w14:paraId="3BA9B977" w14:textId="4868F08D"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Pr>
          <w:rFonts w:ascii="Times New Roman" w:eastAsia="Times New Roman" w:hAnsi="Times New Roman" w:cs="Times New Roman"/>
          <w:color w:val="000000" w:themeColor="text1"/>
          <w:spacing w:val="1"/>
          <w:sz w:val="28"/>
          <w:szCs w:val="28"/>
          <w:lang w:eastAsia="ru-RU"/>
        </w:rPr>
        <w:t xml:space="preserve">Реализация мероприятий настоящей Программы предусматривается во всех в населенных пунктах </w:t>
      </w:r>
      <w:r w:rsidR="00E71559">
        <w:rPr>
          <w:rFonts w:ascii="Times New Roman" w:eastAsia="Times New Roman" w:hAnsi="Times New Roman" w:cs="Times New Roman"/>
          <w:color w:val="000000" w:themeColor="text1"/>
          <w:spacing w:val="1"/>
          <w:sz w:val="28"/>
          <w:szCs w:val="28"/>
          <w:lang w:eastAsia="ru-RU"/>
        </w:rPr>
        <w:t>Тарумовского района</w:t>
      </w:r>
      <w:r>
        <w:rPr>
          <w:rFonts w:ascii="Times New Roman" w:eastAsia="Times New Roman" w:hAnsi="Times New Roman" w:cs="Times New Roman"/>
          <w:color w:val="000000" w:themeColor="text1"/>
          <w:spacing w:val="1"/>
          <w:sz w:val="28"/>
          <w:szCs w:val="28"/>
          <w:lang w:eastAsia="ru-RU"/>
        </w:rPr>
        <w:t xml:space="preserve"> с численностью населения свыше 1000 человек.</w:t>
      </w:r>
    </w:p>
    <w:p w14:paraId="793CD9CD" w14:textId="764E8F2D"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000000" w:themeColor="text1"/>
          <w:spacing w:val="1"/>
          <w:sz w:val="28"/>
          <w:szCs w:val="28"/>
          <w:lang w:eastAsia="ru-RU"/>
        </w:rPr>
        <w:t xml:space="preserve">Информирование граждан о ходе реализации настоящей Программы, в том числе о ходе реализации предусмотренных муниципальным программой конкретных мероприятий по благоустройству территорий общего пользования и дворовых территорий многоквартирных домов, расположенных в границах территорий </w:t>
      </w:r>
      <w:r w:rsidR="00BC4612" w:rsidRPr="00570DF5">
        <w:rPr>
          <w:rFonts w:ascii="Times New Roman" w:hAnsi="Times New Roman" w:cs="Times New Roman"/>
          <w:bCs/>
          <w:sz w:val="28"/>
          <w:szCs w:val="28"/>
        </w:rPr>
        <w:t>МР «Тарумовский район» РД</w:t>
      </w:r>
      <w:r w:rsidR="00BC4612">
        <w:rPr>
          <w:rFonts w:ascii="Times New Roman" w:hAnsi="Times New Roman" w:cs="Times New Roman"/>
          <w:bCs/>
          <w:sz w:val="28"/>
          <w:szCs w:val="28"/>
        </w:rPr>
        <w:t>,</w:t>
      </w:r>
      <w:r w:rsidR="00BC4612">
        <w:rPr>
          <w:rFonts w:ascii="Times New Roman" w:eastAsia="Times New Roman" w:hAnsi="Times New Roman" w:cs="Times New Roman"/>
          <w:color w:val="000000" w:themeColor="text1"/>
          <w:spacing w:val="1"/>
          <w:sz w:val="28"/>
          <w:szCs w:val="28"/>
          <w:lang w:eastAsia="ru-RU"/>
        </w:rPr>
        <w:t xml:space="preserve"> </w:t>
      </w:r>
      <w:r>
        <w:rPr>
          <w:rFonts w:ascii="Times New Roman" w:eastAsia="Times New Roman" w:hAnsi="Times New Roman" w:cs="Times New Roman"/>
          <w:color w:val="000000" w:themeColor="text1"/>
          <w:spacing w:val="1"/>
          <w:sz w:val="28"/>
          <w:szCs w:val="28"/>
          <w:lang w:eastAsia="ru-RU"/>
        </w:rPr>
        <w:t xml:space="preserve">осуществляется Министерством строительства, архитектуры и жилищно-коммунального хозяйства Республики Дагестан (далее - Минстрой Дагестана) совместно с органами местного самоуправления муниципального </w:t>
      </w:r>
      <w:r w:rsidR="00EB5019">
        <w:rPr>
          <w:rFonts w:ascii="Times New Roman" w:eastAsia="Times New Roman" w:hAnsi="Times New Roman" w:cs="Times New Roman"/>
          <w:color w:val="000000" w:themeColor="text1"/>
          <w:spacing w:val="1"/>
          <w:sz w:val="28"/>
          <w:szCs w:val="28"/>
          <w:lang w:eastAsia="ru-RU"/>
        </w:rPr>
        <w:t xml:space="preserve">района «Тарумовский район» </w:t>
      </w:r>
      <w:r>
        <w:rPr>
          <w:rFonts w:ascii="Times New Roman" w:eastAsia="Times New Roman" w:hAnsi="Times New Roman" w:cs="Times New Roman"/>
          <w:color w:val="000000" w:themeColor="text1"/>
          <w:spacing w:val="1"/>
          <w:sz w:val="28"/>
          <w:szCs w:val="28"/>
          <w:lang w:eastAsia="ru-RU"/>
        </w:rPr>
        <w:t xml:space="preserve">(далее - органы местного самоуправления) посредством размещения информации о ходе реализации Программы, в том числе о ходе реализации предусмотренных указанными программами конкретных мероприятий по благоустройству территорий общего пользования и дворовых территорий многоквартирных домов, расположенных в границах территорий </w:t>
      </w:r>
      <w:r w:rsidR="00BC4612" w:rsidRPr="00570DF5">
        <w:rPr>
          <w:rFonts w:ascii="Times New Roman" w:hAnsi="Times New Roman" w:cs="Times New Roman"/>
          <w:bCs/>
          <w:sz w:val="28"/>
          <w:szCs w:val="28"/>
        </w:rPr>
        <w:t>МР «Тарумовский район» РД</w:t>
      </w:r>
      <w:r>
        <w:rPr>
          <w:rFonts w:ascii="Times New Roman" w:eastAsia="Times New Roman" w:hAnsi="Times New Roman" w:cs="Times New Roman"/>
          <w:color w:val="000000" w:themeColor="text1"/>
          <w:spacing w:val="1"/>
          <w:sz w:val="28"/>
          <w:szCs w:val="28"/>
          <w:lang w:eastAsia="ru-RU"/>
        </w:rPr>
        <w:t xml:space="preserve">, на официальных сайтах Минстроя Дагестана и органами местного самоуправления </w:t>
      </w:r>
      <w:r w:rsidR="003F55C5">
        <w:rPr>
          <w:rFonts w:ascii="Times New Roman" w:eastAsia="Times New Roman" w:hAnsi="Times New Roman" w:cs="Times New Roman"/>
          <w:color w:val="000000" w:themeColor="text1"/>
          <w:spacing w:val="1"/>
          <w:sz w:val="28"/>
          <w:szCs w:val="28"/>
          <w:lang w:eastAsia="ru-RU"/>
        </w:rPr>
        <w:t xml:space="preserve">Тарумовского </w:t>
      </w:r>
      <w:r>
        <w:rPr>
          <w:rFonts w:ascii="Times New Roman" w:eastAsia="Times New Roman" w:hAnsi="Times New Roman" w:cs="Times New Roman"/>
          <w:color w:val="000000" w:themeColor="text1"/>
          <w:spacing w:val="1"/>
          <w:sz w:val="28"/>
          <w:szCs w:val="28"/>
          <w:lang w:eastAsia="ru-RU"/>
        </w:rPr>
        <w:t>района в информационно-телекоммуникационной сети "Интернет", ее опубликования в средствах</w:t>
      </w:r>
      <w:r>
        <w:rPr>
          <w:rFonts w:ascii="Times New Roman" w:eastAsia="Times New Roman" w:hAnsi="Times New Roman" w:cs="Times New Roman"/>
          <w:color w:val="2D2D2D"/>
          <w:spacing w:val="1"/>
          <w:sz w:val="28"/>
          <w:szCs w:val="28"/>
          <w:lang w:eastAsia="ru-RU"/>
        </w:rPr>
        <w:t xml:space="preserve"> </w:t>
      </w:r>
      <w:r>
        <w:rPr>
          <w:rFonts w:ascii="Times New Roman" w:eastAsia="Times New Roman" w:hAnsi="Times New Roman" w:cs="Times New Roman"/>
          <w:color w:val="000000" w:themeColor="text1"/>
          <w:spacing w:val="1"/>
          <w:sz w:val="28"/>
          <w:szCs w:val="28"/>
          <w:lang w:eastAsia="ru-RU"/>
        </w:rPr>
        <w:t>массовой информации и социальных сетях.</w:t>
      </w:r>
    </w:p>
    <w:p w14:paraId="2E7C89EE" w14:textId="2EFE7F82"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2D2D2D"/>
          <w:spacing w:val="1"/>
          <w:sz w:val="28"/>
          <w:szCs w:val="28"/>
          <w:lang w:eastAsia="ru-RU"/>
        </w:rPr>
      </w:pPr>
      <w:r w:rsidRPr="00D861D3">
        <w:rPr>
          <w:rFonts w:ascii="Times New Roman" w:eastAsia="Times New Roman" w:hAnsi="Times New Roman" w:cs="Times New Roman"/>
          <w:bCs/>
          <w:color w:val="2D2D2D"/>
          <w:spacing w:val="1"/>
          <w:sz w:val="28"/>
          <w:szCs w:val="28"/>
          <w:lang w:eastAsia="ru-RU"/>
        </w:rPr>
        <w:t>Правила</w:t>
      </w:r>
      <w:r>
        <w:rPr>
          <w:rFonts w:ascii="Times New Roman" w:eastAsia="Times New Roman" w:hAnsi="Times New Roman" w:cs="Times New Roman"/>
          <w:color w:val="2D2D2D"/>
          <w:spacing w:val="1"/>
          <w:sz w:val="28"/>
          <w:szCs w:val="28"/>
          <w:lang w:eastAsia="ru-RU"/>
        </w:rPr>
        <w:t xml:space="preserve"> </w:t>
      </w:r>
      <w:r>
        <w:rPr>
          <w:rFonts w:ascii="Times New Roman" w:eastAsia="Times New Roman" w:hAnsi="Times New Roman" w:cs="Times New Roman"/>
          <w:color w:val="000000" w:themeColor="text1"/>
          <w:spacing w:val="1"/>
          <w:sz w:val="28"/>
          <w:szCs w:val="28"/>
          <w:lang w:eastAsia="ru-RU"/>
        </w:rPr>
        <w:t xml:space="preserve">предоставления и распределения субсидий из республиканского бюджета Республики Дагестан местный бюджет на реализацию муниципальной программы формирования современной городской среды приведены в </w:t>
      </w:r>
      <w:r>
        <w:rPr>
          <w:rFonts w:ascii="Times New Roman" w:eastAsia="Times New Roman" w:hAnsi="Times New Roman" w:cs="Times New Roman"/>
          <w:color w:val="000000" w:themeColor="text1"/>
          <w:spacing w:val="1"/>
          <w:sz w:val="28"/>
          <w:szCs w:val="28"/>
          <w:lang w:eastAsia="ru-RU"/>
        </w:rPr>
        <w:lastRenderedPageBreak/>
        <w:t>приложении</w:t>
      </w:r>
      <w:r>
        <w:rPr>
          <w:rFonts w:ascii="Times New Roman" w:eastAsia="Times New Roman" w:hAnsi="Times New Roman" w:cs="Times New Roman"/>
          <w:color w:val="2D2D2D"/>
          <w:spacing w:val="1"/>
          <w:sz w:val="28"/>
          <w:szCs w:val="28"/>
          <w:lang w:eastAsia="ru-RU"/>
        </w:rPr>
        <w:t xml:space="preserve"> N 1. </w:t>
      </w:r>
      <w:r>
        <w:rPr>
          <w:rFonts w:ascii="Times New Roman" w:eastAsia="Times New Roman" w:hAnsi="Times New Roman" w:cs="Times New Roman"/>
          <w:color w:val="000000" w:themeColor="text1"/>
          <w:spacing w:val="1"/>
          <w:sz w:val="28"/>
          <w:szCs w:val="28"/>
          <w:lang w:eastAsia="ru-RU"/>
        </w:rPr>
        <w:t>(абзац введен Постановлением Правительства РД от 06.03.2024 N 47)</w:t>
      </w:r>
    </w:p>
    <w:p w14:paraId="7AC43E0F" w14:textId="746E6927"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sidRPr="00D861D3">
        <w:rPr>
          <w:rFonts w:ascii="Times New Roman" w:eastAsia="Times New Roman" w:hAnsi="Times New Roman" w:cs="Times New Roman"/>
          <w:bCs/>
          <w:color w:val="000000" w:themeColor="text1"/>
          <w:spacing w:val="1"/>
          <w:sz w:val="28"/>
          <w:szCs w:val="28"/>
          <w:lang w:eastAsia="ru-RU"/>
        </w:rPr>
        <w:t>Порядок</w:t>
      </w:r>
      <w:r>
        <w:rPr>
          <w:rFonts w:ascii="Times New Roman" w:eastAsia="Times New Roman" w:hAnsi="Times New Roman" w:cs="Times New Roman"/>
          <w:color w:val="000000" w:themeColor="text1"/>
          <w:spacing w:val="1"/>
          <w:sz w:val="28"/>
          <w:szCs w:val="28"/>
          <w:lang w:eastAsia="ru-RU"/>
        </w:rPr>
        <w:t xml:space="preserve"> информирования граждан о ходе выполнения государственной программы «Формирование современной городской среды в муниципальном </w:t>
      </w:r>
      <w:r w:rsidR="003F55C5">
        <w:rPr>
          <w:rFonts w:ascii="Times New Roman" w:eastAsia="Times New Roman" w:hAnsi="Times New Roman" w:cs="Times New Roman"/>
          <w:color w:val="000000" w:themeColor="text1"/>
          <w:spacing w:val="1"/>
          <w:sz w:val="28"/>
          <w:szCs w:val="28"/>
          <w:lang w:eastAsia="ru-RU"/>
        </w:rPr>
        <w:t>районе «Тарумовский район»</w:t>
      </w:r>
      <w:r w:rsidR="00C3089A">
        <w:rPr>
          <w:rFonts w:ascii="Times New Roman" w:eastAsia="Times New Roman" w:hAnsi="Times New Roman" w:cs="Times New Roman"/>
          <w:color w:val="000000" w:themeColor="text1"/>
          <w:spacing w:val="1"/>
          <w:sz w:val="28"/>
          <w:szCs w:val="28"/>
          <w:lang w:eastAsia="ru-RU"/>
        </w:rPr>
        <w:t xml:space="preserve"> Республики Дагестан</w:t>
      </w:r>
      <w:r>
        <w:rPr>
          <w:rFonts w:ascii="Times New Roman" w:eastAsia="Times New Roman" w:hAnsi="Times New Roman" w:cs="Times New Roman"/>
          <w:color w:val="000000" w:themeColor="text1"/>
          <w:spacing w:val="1"/>
          <w:sz w:val="28"/>
          <w:szCs w:val="28"/>
          <w:lang w:eastAsia="ru-RU"/>
        </w:rPr>
        <w:t>», в том числе о ходе реализации конкретных мероприятий по благоустройству общественных территорий и дворовых территорий, приведен в приложении N 2. (абзац Постановлением Правительства РД от 06.03.2024 N 47)</w:t>
      </w:r>
    </w:p>
    <w:p w14:paraId="558DB40B" w14:textId="4AC4EF95" w:rsidR="00A336C9" w:rsidRDefault="00A336C9" w:rsidP="005E70A3">
      <w:pPr>
        <w:shd w:val="clear" w:color="auto" w:fill="FFFFFF"/>
        <w:spacing w:after="0" w:line="240" w:lineRule="auto"/>
        <w:ind w:firstLine="851"/>
        <w:jc w:val="both"/>
        <w:textAlignment w:val="baseline"/>
        <w:rPr>
          <w:rFonts w:ascii="Times New Roman" w:eastAsia="Times New Roman" w:hAnsi="Times New Roman" w:cs="Times New Roman"/>
          <w:color w:val="000000" w:themeColor="text1"/>
          <w:spacing w:val="1"/>
          <w:sz w:val="28"/>
          <w:szCs w:val="28"/>
          <w:lang w:eastAsia="ru-RU"/>
        </w:rPr>
      </w:pPr>
      <w:r w:rsidRPr="00D861D3">
        <w:rPr>
          <w:rFonts w:ascii="Times New Roman" w:eastAsia="Times New Roman" w:hAnsi="Times New Roman" w:cs="Times New Roman"/>
          <w:bCs/>
          <w:color w:val="000000" w:themeColor="text1"/>
          <w:spacing w:val="1"/>
          <w:sz w:val="28"/>
          <w:szCs w:val="28"/>
          <w:lang w:eastAsia="ru-RU"/>
        </w:rPr>
        <w:t>Правила</w:t>
      </w:r>
      <w:r>
        <w:rPr>
          <w:rFonts w:ascii="Times New Roman" w:eastAsia="Times New Roman" w:hAnsi="Times New Roman" w:cs="Times New Roman"/>
          <w:color w:val="000000" w:themeColor="text1"/>
          <w:spacing w:val="1"/>
          <w:sz w:val="28"/>
          <w:szCs w:val="28"/>
          <w:lang w:eastAsia="ru-RU"/>
        </w:rPr>
        <w:t xml:space="preserve"> предоставления и распределения субсидий из республиканского бюджета</w:t>
      </w:r>
      <w:r w:rsidR="00744606">
        <w:rPr>
          <w:rFonts w:ascii="Times New Roman" w:eastAsia="Times New Roman" w:hAnsi="Times New Roman" w:cs="Times New Roman"/>
          <w:color w:val="000000" w:themeColor="text1"/>
          <w:spacing w:val="1"/>
          <w:sz w:val="28"/>
          <w:szCs w:val="28"/>
          <w:lang w:eastAsia="ru-RU"/>
        </w:rPr>
        <w:t xml:space="preserve"> в</w:t>
      </w:r>
      <w:r>
        <w:rPr>
          <w:rFonts w:ascii="Times New Roman" w:eastAsia="Times New Roman" w:hAnsi="Times New Roman" w:cs="Times New Roman"/>
          <w:color w:val="000000" w:themeColor="text1"/>
          <w:spacing w:val="1"/>
          <w:sz w:val="28"/>
          <w:szCs w:val="28"/>
          <w:lang w:eastAsia="ru-RU"/>
        </w:rPr>
        <w:t xml:space="preserve"> бюджет муниципального </w:t>
      </w:r>
      <w:r w:rsidR="007260A4">
        <w:rPr>
          <w:rFonts w:ascii="Times New Roman" w:eastAsia="Times New Roman" w:hAnsi="Times New Roman" w:cs="Times New Roman"/>
          <w:color w:val="000000" w:themeColor="text1"/>
          <w:spacing w:val="1"/>
          <w:sz w:val="28"/>
          <w:szCs w:val="28"/>
          <w:lang w:eastAsia="ru-RU"/>
        </w:rPr>
        <w:t>района</w:t>
      </w:r>
      <w:r>
        <w:rPr>
          <w:rFonts w:ascii="Times New Roman" w:eastAsia="Times New Roman" w:hAnsi="Times New Roman" w:cs="Times New Roman"/>
          <w:color w:val="000000" w:themeColor="text1"/>
          <w:spacing w:val="1"/>
          <w:sz w:val="28"/>
          <w:szCs w:val="28"/>
          <w:lang w:eastAsia="ru-RU"/>
        </w:rPr>
        <w:t xml:space="preserve"> на создание комфортной городской среды в муниципальном образовании - победителям Всероссийского конкурса лучших проектов создания</w:t>
      </w:r>
      <w:r>
        <w:rPr>
          <w:rFonts w:ascii="Times New Roman" w:eastAsia="Times New Roman" w:hAnsi="Times New Roman" w:cs="Times New Roman"/>
          <w:color w:val="2D2D2D"/>
          <w:spacing w:val="1"/>
          <w:sz w:val="28"/>
          <w:szCs w:val="28"/>
          <w:lang w:eastAsia="ru-RU"/>
        </w:rPr>
        <w:t xml:space="preserve"> </w:t>
      </w:r>
      <w:r>
        <w:rPr>
          <w:rFonts w:ascii="Times New Roman" w:eastAsia="Times New Roman" w:hAnsi="Times New Roman" w:cs="Times New Roman"/>
          <w:color w:val="000000" w:themeColor="text1"/>
          <w:spacing w:val="1"/>
          <w:sz w:val="28"/>
          <w:szCs w:val="28"/>
          <w:lang w:eastAsia="ru-RU"/>
        </w:rPr>
        <w:t>комфортной городской среды приведены в приложении N 3.</w:t>
      </w:r>
      <w:r>
        <w:t xml:space="preserve"> </w:t>
      </w:r>
      <w:r>
        <w:rPr>
          <w:rFonts w:ascii="Times New Roman" w:eastAsia="Times New Roman" w:hAnsi="Times New Roman" w:cs="Times New Roman"/>
          <w:color w:val="000000" w:themeColor="text1"/>
          <w:spacing w:val="1"/>
          <w:sz w:val="28"/>
          <w:szCs w:val="28"/>
          <w:lang w:eastAsia="ru-RU"/>
        </w:rPr>
        <w:t>(абзац введен Постановлением Правительства РД от 06.03.2024 N 47).</w:t>
      </w:r>
    </w:p>
    <w:p w14:paraId="07FD36AD" w14:textId="182749F1" w:rsidR="007260A4" w:rsidRDefault="00261165" w:rsidP="005E70A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EF9A141" w14:textId="51B29C77" w:rsidR="00A336C9" w:rsidRPr="00624DC2" w:rsidRDefault="00A336C9" w:rsidP="005E70A3">
      <w:pPr>
        <w:pStyle w:val="1"/>
        <w:jc w:val="right"/>
        <w:rPr>
          <w:b w:val="0"/>
          <w:bCs/>
          <w:sz w:val="22"/>
          <w:szCs w:val="22"/>
        </w:rPr>
      </w:pPr>
      <w:r w:rsidRPr="00624DC2">
        <w:rPr>
          <w:b w:val="0"/>
          <w:bCs/>
          <w:sz w:val="22"/>
          <w:szCs w:val="22"/>
        </w:rPr>
        <w:lastRenderedPageBreak/>
        <w:t>Приложение № 1</w:t>
      </w:r>
      <w:r w:rsidRPr="00624DC2">
        <w:rPr>
          <w:b w:val="0"/>
          <w:bCs/>
          <w:sz w:val="22"/>
          <w:szCs w:val="22"/>
        </w:rPr>
        <w:br/>
        <w:t>к муниципальной программе</w:t>
      </w:r>
      <w:r w:rsidR="007260A4" w:rsidRPr="00624DC2">
        <w:rPr>
          <w:b w:val="0"/>
          <w:bCs/>
          <w:sz w:val="22"/>
          <w:szCs w:val="22"/>
        </w:rPr>
        <w:t xml:space="preserve"> </w:t>
      </w:r>
      <w:r w:rsidRPr="00624DC2">
        <w:rPr>
          <w:b w:val="0"/>
          <w:bCs/>
          <w:sz w:val="22"/>
          <w:szCs w:val="22"/>
        </w:rPr>
        <w:t>«Формирование современной</w:t>
      </w:r>
    </w:p>
    <w:p w14:paraId="3B4B3756" w14:textId="4AA1304F" w:rsidR="00A336C9" w:rsidRPr="00624DC2" w:rsidRDefault="00A336C9" w:rsidP="005E70A3">
      <w:pPr>
        <w:pStyle w:val="1"/>
        <w:jc w:val="right"/>
        <w:rPr>
          <w:b w:val="0"/>
          <w:bCs/>
          <w:sz w:val="22"/>
          <w:szCs w:val="22"/>
        </w:rPr>
      </w:pPr>
      <w:r w:rsidRPr="00624DC2">
        <w:rPr>
          <w:b w:val="0"/>
          <w:bCs/>
          <w:sz w:val="22"/>
          <w:szCs w:val="22"/>
        </w:rPr>
        <w:t xml:space="preserve">городской среды в </w:t>
      </w:r>
      <w:r w:rsidR="007260A4" w:rsidRPr="00624DC2">
        <w:rPr>
          <w:b w:val="0"/>
          <w:bCs/>
          <w:sz w:val="22"/>
          <w:szCs w:val="22"/>
        </w:rPr>
        <w:t>МР «Тарумовский район» РД</w:t>
      </w:r>
      <w:r w:rsidR="00624DC2" w:rsidRPr="00624DC2">
        <w:rPr>
          <w:b w:val="0"/>
          <w:bCs/>
          <w:sz w:val="22"/>
          <w:szCs w:val="22"/>
        </w:rPr>
        <w:t>»</w:t>
      </w:r>
    </w:p>
    <w:p w14:paraId="3F81D1F4" w14:textId="77777777" w:rsidR="007260A4" w:rsidRPr="007260A4" w:rsidRDefault="007260A4" w:rsidP="005E70A3">
      <w:pPr>
        <w:spacing w:after="0" w:line="240" w:lineRule="auto"/>
        <w:rPr>
          <w:lang w:eastAsia="ru-RU"/>
        </w:rPr>
      </w:pPr>
    </w:p>
    <w:p w14:paraId="4F96B2B0" w14:textId="77777777" w:rsidR="00A336C9" w:rsidRDefault="00A336C9" w:rsidP="005E70A3">
      <w:pPr>
        <w:pStyle w:val="ConsPlusTitle"/>
        <w:jc w:val="center"/>
        <w:rPr>
          <w:szCs w:val="24"/>
        </w:rPr>
      </w:pPr>
      <w:r>
        <w:rPr>
          <w:szCs w:val="24"/>
        </w:rPr>
        <w:t>ПРАВИЛА</w:t>
      </w:r>
    </w:p>
    <w:p w14:paraId="6351D89C" w14:textId="77777777" w:rsidR="00A336C9" w:rsidRDefault="00A336C9" w:rsidP="005E70A3">
      <w:pPr>
        <w:pStyle w:val="ConsPlusTitle"/>
        <w:jc w:val="center"/>
        <w:rPr>
          <w:szCs w:val="24"/>
        </w:rPr>
      </w:pPr>
      <w:r>
        <w:rPr>
          <w:szCs w:val="24"/>
        </w:rPr>
        <w:t>ПРЕДОСТАВЛЕНИЯ И РАСПРЕДЕЛЕНИЯ СУБСИДИЙ ИЗ РЕСПУБЛИКАНСКОГО БЮДЖЕТА РЕСПУБЛИКИ ДАГЕСТАН МЕСТНЫМ БЮДЖЕТАМ НА РЕАЛИЗАЦИЮ МУНИЦИПАЛЬНЫХ ПРОГРАММ ФОРМИРОВАНИЯ СОВРЕМЕННОЙ ГОРОДСКОЙ СРЕДЫ</w:t>
      </w:r>
    </w:p>
    <w:p w14:paraId="55EFCE3C" w14:textId="77777777" w:rsidR="00A336C9" w:rsidRDefault="00A336C9" w:rsidP="005E70A3">
      <w:pPr>
        <w:pStyle w:val="ConsPlusTitle"/>
        <w:jc w:val="center"/>
        <w:rPr>
          <w:szCs w:val="24"/>
        </w:rPr>
      </w:pPr>
    </w:p>
    <w:p w14:paraId="6BC7AD6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Правила предоставления и распределения субсидий из республиканского бюджета Республики Дагестан местным бюджетам на реализацию муниципальных программ формирования современной городской среды (далее - муниципальные программы) в рамках федерального проекта "Формирование комфортной городской среды" (далее - федеральный проект) национального проекта "Инфраструктура для жизни" устанавливают порядок, цели и условия предоставления и распределения субсидий из республиканского бюджета Республики Дагестан местным бюджетам на реализацию муниципальных программ (далее - субсидия из республиканского бюджета Республики Дагестан).</w:t>
      </w:r>
    </w:p>
    <w:p w14:paraId="66547846"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Понятия, используемые для целей настоящих Правил, применяются в значениях, установленных пунктом 3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 среды субъектов Российской Федерации и муниципальных программ формирования современной городской среды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5196FB42" w14:textId="77777777" w:rsidR="00A336C9" w:rsidRDefault="00A336C9" w:rsidP="005E70A3">
      <w:pPr>
        <w:pStyle w:val="ConsPlusTitle"/>
        <w:rPr>
          <w:b w:val="0"/>
          <w:sz w:val="28"/>
          <w:szCs w:val="28"/>
        </w:rPr>
      </w:pPr>
      <w:bookmarkStart w:id="0" w:name="Par153"/>
      <w:bookmarkEnd w:id="0"/>
    </w:p>
    <w:p w14:paraId="2831E70C" w14:textId="1F1469DB" w:rsidR="00A336C9" w:rsidRDefault="00A336C9" w:rsidP="005E70A3">
      <w:pPr>
        <w:pStyle w:val="ConsPlusTitle"/>
        <w:rPr>
          <w:b w:val="0"/>
          <w:sz w:val="28"/>
          <w:szCs w:val="28"/>
        </w:rPr>
      </w:pPr>
      <w:r>
        <w:rPr>
          <w:b w:val="0"/>
          <w:sz w:val="28"/>
          <w:szCs w:val="28"/>
        </w:rPr>
        <w:t>2. Субсидия из республиканского бюджета Республики Дагестан предоставляется в целях софинансирования муниципальных программ, направленных на реализацию мероприятий по благоустройству в населенных пунктах с численностью населения свыше 1000 человек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w:t>
      </w:r>
      <w:r w:rsidR="00D861D3">
        <w:rPr>
          <w:b w:val="0"/>
          <w:sz w:val="28"/>
          <w:szCs w:val="28"/>
        </w:rPr>
        <w:t xml:space="preserve"> совместно</w:t>
      </w:r>
      <w:r>
        <w:rPr>
          <w:b w:val="0"/>
          <w:sz w:val="28"/>
          <w:szCs w:val="28"/>
        </w:rPr>
        <w:t xml:space="preserve"> - строительство объектов капитального строительства), а также по осуществлению строительного контроля в процессе строительства объектов капитального строительства.</w:t>
      </w:r>
    </w:p>
    <w:p w14:paraId="1D79898F"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Физическое состояние дворовых и общественных территорий и необходимость их благоустройства определяются по результатам инвентаризации дворовых и общественных территорий, проведенной в порядке, установленном приказом Министерства строительства, архитектуры и жилищно-коммунального </w:t>
      </w:r>
      <w:r>
        <w:rPr>
          <w:rFonts w:ascii="Times New Roman" w:eastAsia="Times New Roman" w:hAnsi="Times New Roman" w:cs="Times New Roman"/>
          <w:sz w:val="28"/>
          <w:szCs w:val="28"/>
          <w:lang w:eastAsia="ru-RU"/>
        </w:rPr>
        <w:lastRenderedPageBreak/>
        <w:t>хозяйства Республики Дагестан от 16 июня 2017 г. N 112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расположенных на территории Республики Дагестан" (далее соответственно - приказ Минстроя Дагестана от 16 июня 2017 г. N 112, Порядок инвентаризации, инвентаризация).</w:t>
      </w:r>
    </w:p>
    <w:p w14:paraId="5A9EF064"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Порядком инвентаризации формируются адресные перечни:</w:t>
      </w:r>
    </w:p>
    <w:p w14:paraId="1E790412"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w:t>
      </w:r>
    </w:p>
    <w:p w14:paraId="239DF4EB"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общественных территорий, нуждающихся в благоустройстве (с учетом их физического состояния) и подлежащих благоустройству в указанный период;</w:t>
      </w:r>
    </w:p>
    <w:p w14:paraId="7DC98EB2"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38742CC3" w14:textId="0CCCA25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820E7">
        <w:rPr>
          <w:rFonts w:ascii="Times New Roman" w:eastAsia="Times New Roman" w:hAnsi="Times New Roman" w:cs="Times New Roman"/>
          <w:sz w:val="28"/>
          <w:szCs w:val="28"/>
          <w:lang w:eastAsia="ru-RU"/>
        </w:rPr>
        <w:t xml:space="preserve">Адресный перечень общественных территорий, предусмотренных к благоустройству в </w:t>
      </w:r>
      <w:bookmarkStart w:id="1" w:name="_Hlk193122912"/>
      <w:r w:rsidRPr="001820E7">
        <w:rPr>
          <w:rFonts w:ascii="Times New Roman" w:eastAsia="Times New Roman" w:hAnsi="Times New Roman" w:cs="Times New Roman"/>
          <w:sz w:val="28"/>
          <w:szCs w:val="28"/>
          <w:lang w:eastAsia="ru-RU"/>
        </w:rPr>
        <w:t xml:space="preserve">муниципальном </w:t>
      </w:r>
      <w:r w:rsidR="003F55C5" w:rsidRPr="001820E7">
        <w:rPr>
          <w:rFonts w:ascii="Times New Roman" w:eastAsia="Times New Roman" w:hAnsi="Times New Roman" w:cs="Times New Roman"/>
          <w:color w:val="000000" w:themeColor="text1"/>
          <w:spacing w:val="1"/>
          <w:sz w:val="28"/>
          <w:szCs w:val="28"/>
          <w:lang w:eastAsia="ru-RU"/>
        </w:rPr>
        <w:t xml:space="preserve">районе «Тарумовский район» </w:t>
      </w:r>
      <w:bookmarkEnd w:id="1"/>
      <w:r w:rsidRPr="001820E7">
        <w:rPr>
          <w:rFonts w:ascii="Times New Roman" w:eastAsia="Times New Roman" w:hAnsi="Times New Roman" w:cs="Times New Roman"/>
          <w:sz w:val="28"/>
          <w:szCs w:val="28"/>
          <w:lang w:eastAsia="ru-RU"/>
        </w:rPr>
        <w:t>Республики Дагестан в 202</w:t>
      </w:r>
      <w:r w:rsidR="00D861D3">
        <w:rPr>
          <w:rFonts w:ascii="Times New Roman" w:eastAsia="Times New Roman" w:hAnsi="Times New Roman" w:cs="Times New Roman"/>
          <w:sz w:val="28"/>
          <w:szCs w:val="28"/>
          <w:lang w:eastAsia="ru-RU"/>
        </w:rPr>
        <w:t>6</w:t>
      </w:r>
      <w:r w:rsidRPr="001820E7">
        <w:rPr>
          <w:rFonts w:ascii="Times New Roman" w:eastAsia="Times New Roman" w:hAnsi="Times New Roman" w:cs="Times New Roman"/>
          <w:sz w:val="28"/>
          <w:szCs w:val="28"/>
          <w:lang w:eastAsia="ru-RU"/>
        </w:rPr>
        <w:t xml:space="preserve"> году, приведены в </w:t>
      </w:r>
      <w:hyperlink r:id="rId5" w:anchor="Par428" w:tooltip="Адресный перечень" w:history="1">
        <w:r w:rsidRPr="001820E7">
          <w:rPr>
            <w:rStyle w:val="a3"/>
            <w:rFonts w:ascii="Times New Roman" w:hAnsi="Times New Roman" w:cs="Times New Roman"/>
            <w:sz w:val="28"/>
            <w:szCs w:val="28"/>
          </w:rPr>
          <w:t>приложении N 1</w:t>
        </w:r>
      </w:hyperlink>
      <w:r w:rsidRPr="001820E7">
        <w:rPr>
          <w:rFonts w:ascii="Times New Roman" w:eastAsia="Times New Roman" w:hAnsi="Times New Roman" w:cs="Times New Roman"/>
          <w:sz w:val="28"/>
          <w:szCs w:val="28"/>
          <w:lang w:eastAsia="ru-RU"/>
        </w:rPr>
        <w:t xml:space="preserve"> к настоящим Правилам.</w:t>
      </w:r>
    </w:p>
    <w:p w14:paraId="7CB98E1E" w14:textId="6F8F1607" w:rsidR="00A336C9" w:rsidRDefault="00A336C9" w:rsidP="005E70A3">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8"/>
          <w:szCs w:val="28"/>
        </w:rPr>
        <w:t xml:space="preserve">Субсидия из республиканского бюджета Республики Дагестан предоставляется главным распорядителем средств республиканского бюджета Республики Дагестан - Минстроем Дагестана муниципальным образованиям Республики Дагестан, определенным участниками государственной программы Республики Дагестан </w:t>
      </w:r>
      <w:r w:rsidR="00D861D3">
        <w:rPr>
          <w:rFonts w:ascii="Times New Roman" w:eastAsia="Times New Roman" w:hAnsi="Times New Roman" w:cs="Times New Roman"/>
          <w:sz w:val="28"/>
          <w:szCs w:val="28"/>
        </w:rPr>
        <w:t>«</w:t>
      </w:r>
      <w:r>
        <w:rPr>
          <w:rFonts w:ascii="Times New Roman" w:eastAsia="Times New Roman" w:hAnsi="Times New Roman" w:cs="Times New Roman"/>
          <w:sz w:val="28"/>
          <w:szCs w:val="28"/>
        </w:rPr>
        <w:t>Формирование современной городской среды в Республике Дагестан</w:t>
      </w:r>
      <w:r w:rsidR="00D861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(далее - Программа) в соответствующем финансовом году (далее также - муниципальные образования, муниципальные образования - получатели субсидии), в соответствии с законом Республики Дагестан о республиканском бюджете Республики Дагестан на соответствующий финансовый год и плановый период в пределах лимитов бюджетных обязательств, доведенных Минстрою Дагестана на цели, указанные в </w:t>
      </w:r>
      <w:hyperlink r:id="rId6" w:anchor="Par153" w:tooltip="2. Субсидия из республиканского бюджета Республики Дагестан предоставляется в целях софинансирования муниципальных программ, направленных на реализацию мероприятий по благоустройству в населенных пунктах с численностью населения свыше 1000 человек террито" w:history="1">
        <w:r w:rsidRPr="006F3B15">
          <w:rPr>
            <w:rStyle w:val="a3"/>
            <w:rFonts w:ascii="Times New Roman" w:hAnsi="Times New Roman" w:cs="Times New Roman"/>
            <w:color w:val="000000" w:themeColor="text1"/>
            <w:sz w:val="28"/>
            <w:szCs w:val="28"/>
          </w:rPr>
          <w:t>пункте 2</w:t>
        </w:r>
      </w:hyperlink>
      <w:r>
        <w:rPr>
          <w:rFonts w:ascii="Times New Roman" w:eastAsia="Times New Roman" w:hAnsi="Times New Roman" w:cs="Times New Roman"/>
          <w:sz w:val="28"/>
          <w:szCs w:val="28"/>
        </w:rPr>
        <w:t xml:space="preserve"> настоящих Правил.</w:t>
      </w:r>
    </w:p>
    <w:p w14:paraId="06265D78" w14:textId="77777777" w:rsidR="00893447" w:rsidRPr="00893447" w:rsidRDefault="00893447"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164"/>
      <w:bookmarkEnd w:id="2"/>
      <w:r w:rsidRPr="00893447">
        <w:rPr>
          <w:rFonts w:ascii="Times New Roman" w:hAnsi="Times New Roman" w:cs="Times New Roman"/>
          <w:sz w:val="28"/>
          <w:szCs w:val="28"/>
          <w:shd w:val="clear" w:color="auto" w:fill="FFFFFF"/>
        </w:rPr>
        <w:t xml:space="preserve">Распределение субсидий из республиканского бюджета Республики Дагестан местным бюджетам, включаемым в Программу, предусматривается с учетом предоставления приоритета муниципальным образованиям, реализующим мероприятия по благоустройству общественных территорий, дворовых территорий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доступности медицинской помощи, услуг в сфере культуры и реализацию иных потребностей населения территории одного или нескольких муниципальных образований, и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w:t>
      </w:r>
      <w:r w:rsidRPr="00893447">
        <w:rPr>
          <w:rFonts w:ascii="Times New Roman" w:hAnsi="Times New Roman" w:cs="Times New Roman"/>
          <w:sz w:val="28"/>
          <w:szCs w:val="28"/>
          <w:shd w:val="clear" w:color="auto" w:fill="FFFFFF"/>
        </w:rPr>
        <w:lastRenderedPageBreak/>
        <w:t>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различных групп населения</w:t>
      </w:r>
      <w:r w:rsidRPr="00893447">
        <w:rPr>
          <w:rFonts w:ascii="Times New Roman" w:eastAsia="Times New Roman" w:hAnsi="Times New Roman" w:cs="Times New Roman"/>
          <w:sz w:val="28"/>
          <w:szCs w:val="28"/>
          <w:lang w:eastAsia="ru-RU"/>
        </w:rPr>
        <w:t xml:space="preserve"> </w:t>
      </w:r>
    </w:p>
    <w:p w14:paraId="6525CB20" w14:textId="630D0930"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Субсидии из республиканского бюджета Республики Дагестан предоставляются при соблюдении муниципальным образованием следующих условий:</w:t>
      </w:r>
    </w:p>
    <w:p w14:paraId="75EE826F"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наличие утвержденной правовым актом органа местного самоуправления муниципальной программы, содержащей</w:t>
      </w:r>
      <w:r w:rsidR="00CE469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том числе</w:t>
      </w:r>
      <w:r w:rsidR="00CE469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адресный перечень территорий, нуждающихся в благоустройстве и подлежащих благоустройству в году предоставления субсидии;</w:t>
      </w:r>
    </w:p>
    <w:p w14:paraId="5A0EC72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r:id="rId7" w:anchor="Par153" w:tooltip="2. Субсидия из республиканского бюджета Республики Дагестан предоставляется в целях софинансирования муниципальных программ, направленных на реализацию мероприятий по благоустройству в населенных пунктах с численностью населения свыше 1000 человек террито" w:history="1">
        <w:r w:rsidRPr="001820E7">
          <w:rPr>
            <w:rStyle w:val="a3"/>
            <w:rFonts w:ascii="Times New Roman" w:hAnsi="Times New Roman" w:cs="Times New Roman"/>
            <w:sz w:val="28"/>
            <w:szCs w:val="28"/>
          </w:rPr>
          <w:t>пункте 2</w:t>
        </w:r>
      </w:hyperlink>
      <w:r>
        <w:rPr>
          <w:rFonts w:ascii="Times New Roman" w:eastAsia="Times New Roman" w:hAnsi="Times New Roman" w:cs="Times New Roman"/>
          <w:sz w:val="28"/>
          <w:szCs w:val="28"/>
          <w:lang w:eastAsia="ru-RU"/>
        </w:rPr>
        <w:t xml:space="preserve"> настоящих Правил, софинансирование которых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субсидии из республиканского бюджета Республики Дагестан;</w:t>
      </w:r>
    </w:p>
    <w:p w14:paraId="03FBBDBA"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заключение соглашения между муниципальным образованием - получателем субсидии и Минстроем Дагестана о предоставлении субсидии из республиканского бюджета Республики Дагестан в соответствии с типовой формой, утвержденной Министерством финансов Российской Федерации и размещенной в государственной интегрированной информационной системе управления общественными финансами "Электронный бюджет" (далее - Соглашение);</w:t>
      </w:r>
    </w:p>
    <w:p w14:paraId="6BAA3AC5" w14:textId="1272A9F3" w:rsidR="00A336C9" w:rsidRPr="00D03A2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обеспечение централизации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r w:rsidR="00D03A25">
        <w:rPr>
          <w:rFonts w:ascii="Times New Roman" w:eastAsia="Times New Roman" w:hAnsi="Times New Roman" w:cs="Times New Roman"/>
          <w:sz w:val="28"/>
          <w:szCs w:val="28"/>
          <w:lang w:eastAsia="ru-RU"/>
        </w:rPr>
        <w:t xml:space="preserve"> в соответствии с </w:t>
      </w:r>
      <w:hyperlink r:id="rId8" w:anchor="64U0IK" w:history="1">
        <w:r w:rsidR="00D03A25" w:rsidRPr="00D03A25">
          <w:rPr>
            <w:rStyle w:val="a3"/>
            <w:rFonts w:ascii="Times New Roman" w:eastAsia="Times New Roman" w:hAnsi="Times New Roman" w:cs="Times New Roman"/>
            <w:color w:val="auto"/>
            <w:sz w:val="28"/>
            <w:szCs w:val="28"/>
            <w:u w:val="none"/>
            <w:lang w:eastAsia="ru-RU"/>
          </w:rPr>
          <w:t xml:space="preserve">постановлением Правительства Республики Дагестан от 6 июня 2020 г. N 108 </w:t>
        </w:r>
        <w:r w:rsidR="00D03A25">
          <w:rPr>
            <w:rStyle w:val="a3"/>
            <w:rFonts w:ascii="Times New Roman" w:eastAsia="Times New Roman" w:hAnsi="Times New Roman" w:cs="Times New Roman"/>
            <w:color w:val="auto"/>
            <w:sz w:val="28"/>
            <w:szCs w:val="28"/>
            <w:u w:val="none"/>
            <w:lang w:eastAsia="ru-RU"/>
          </w:rPr>
          <w:t>«</w:t>
        </w:r>
        <w:r w:rsidR="00D03A25" w:rsidRPr="00D03A25">
          <w:rPr>
            <w:rStyle w:val="a3"/>
            <w:rFonts w:ascii="Times New Roman" w:eastAsia="Times New Roman" w:hAnsi="Times New Roman" w:cs="Times New Roman"/>
            <w:color w:val="auto"/>
            <w:sz w:val="28"/>
            <w:szCs w:val="28"/>
            <w:u w:val="none"/>
            <w:lang w:eastAsia="ru-RU"/>
          </w:rPr>
          <w:t>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межбюджетных трансфертов, имеющих целевое назначение</w:t>
        </w:r>
        <w:r w:rsidR="00D03A25">
          <w:rPr>
            <w:rStyle w:val="a3"/>
            <w:rFonts w:ascii="Times New Roman" w:eastAsia="Times New Roman" w:hAnsi="Times New Roman" w:cs="Times New Roman"/>
            <w:color w:val="auto"/>
            <w:sz w:val="28"/>
            <w:szCs w:val="28"/>
            <w:u w:val="none"/>
            <w:lang w:eastAsia="ru-RU"/>
          </w:rPr>
          <w:t>»</w:t>
        </w:r>
      </w:hyperlink>
      <w:r w:rsidR="00D03A25" w:rsidRPr="00D03A25">
        <w:rPr>
          <w:rFonts w:ascii="Times New Roman" w:eastAsia="Times New Roman" w:hAnsi="Times New Roman" w:cs="Times New Roman"/>
          <w:sz w:val="28"/>
          <w:szCs w:val="28"/>
          <w:lang w:eastAsia="ru-RU"/>
        </w:rPr>
        <w:t>.</w:t>
      </w:r>
    </w:p>
    <w:p w14:paraId="7C9D8C3A"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Документы для получения субсидии представляются в Минстрой Дагестана в срок, установленный Минстроем Дагестана:</w:t>
      </w:r>
    </w:p>
    <w:p w14:paraId="453F5455" w14:textId="03B88E25" w:rsidR="00A336C9" w:rsidRDefault="00D03A25"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336C9">
        <w:rPr>
          <w:rFonts w:ascii="Times New Roman" w:eastAsia="Times New Roman" w:hAnsi="Times New Roman" w:cs="Times New Roman"/>
          <w:sz w:val="28"/>
          <w:szCs w:val="28"/>
          <w:lang w:eastAsia="ru-RU"/>
        </w:rPr>
        <w:t>) от городского (сельского) поселения, претендующего на получение субсидии, - главой муниципального района Республики Дагестан.</w:t>
      </w:r>
    </w:p>
    <w:p w14:paraId="299324F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городского округа (муниципального района), представивший документы для предоставления субсидии, несет ответственность за их достоверность.</w:t>
      </w:r>
    </w:p>
    <w:p w14:paraId="0CFEA4CD" w14:textId="15A2F3CC"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3" w:name="Par173"/>
      <w:bookmarkEnd w:id="3"/>
      <w:r>
        <w:rPr>
          <w:rFonts w:ascii="Times New Roman" w:eastAsia="Times New Roman" w:hAnsi="Times New Roman" w:cs="Times New Roman"/>
          <w:sz w:val="28"/>
          <w:szCs w:val="28"/>
          <w:lang w:eastAsia="ru-RU"/>
        </w:rPr>
        <w:t xml:space="preserve">6. Субсидии предоставляются муниципальному образованию по результатам отбора. </w:t>
      </w:r>
      <w:r w:rsidR="00B817C1" w:rsidRPr="00B817C1">
        <w:rPr>
          <w:rFonts w:ascii="Times New Roman" w:hAnsi="Times New Roman" w:cs="Times New Roman"/>
          <w:sz w:val="28"/>
          <w:szCs w:val="28"/>
          <w:shd w:val="clear" w:color="auto" w:fill="FFFFFF"/>
        </w:rPr>
        <w:t xml:space="preserve">В целях участия в отборе муниципальные образования в срок, установленный в письме - уведомлении Минстроя Дагестана о подаче заявки на </w:t>
      </w:r>
      <w:r w:rsidR="00B817C1" w:rsidRPr="00B817C1">
        <w:rPr>
          <w:rFonts w:ascii="Times New Roman" w:hAnsi="Times New Roman" w:cs="Times New Roman"/>
          <w:sz w:val="28"/>
          <w:szCs w:val="28"/>
          <w:shd w:val="clear" w:color="auto" w:fill="FFFFFF"/>
        </w:rPr>
        <w:lastRenderedPageBreak/>
        <w:t xml:space="preserve">участие в региональном проекте "Формирование современной городской среды в Республике Дагестан" представляют в Минстрой Дагестана следующие </w:t>
      </w:r>
      <w:proofErr w:type="gramStart"/>
      <w:r w:rsidR="00B817C1" w:rsidRPr="00B817C1">
        <w:rPr>
          <w:rFonts w:ascii="Times New Roman" w:hAnsi="Times New Roman" w:cs="Times New Roman"/>
          <w:sz w:val="28"/>
          <w:szCs w:val="28"/>
          <w:shd w:val="clear" w:color="auto" w:fill="FFFFFF"/>
        </w:rPr>
        <w:t>документы:</w:t>
      </w:r>
      <w:r w:rsidRPr="00B817C1">
        <w:rPr>
          <w:rFonts w:ascii="Times New Roman" w:eastAsia="Times New Roman" w:hAnsi="Times New Roman" w:cs="Times New Roman"/>
          <w:sz w:val="28"/>
          <w:szCs w:val="28"/>
          <w:lang w:eastAsia="ru-RU"/>
        </w:rPr>
        <w:t>:</w:t>
      </w:r>
      <w:proofErr w:type="gramEnd"/>
    </w:p>
    <w:p w14:paraId="20050A5E"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копия муниципальной программы;</w:t>
      </w:r>
    </w:p>
    <w:p w14:paraId="7C6B6CF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выписка из решения представительного органа местного самоуправления муниципального образования, подтверждающая наличие в бюджете муниципального образования на соответствующий финансовый год ассигнований на исполнение расходного обязательства, софинансирование которого осуществляется из республиканского бюджета Республики Дагестан;</w:t>
      </w:r>
    </w:p>
    <w:p w14:paraId="4040687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решение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01F49F89"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Документы, поступившие в Минстрой Дагестана в соответствии с </w:t>
      </w:r>
      <w:hyperlink r:id="rId9" w:anchor="Par173" w:tooltip="6. Субсидии предоставляются муниципальному образованию по результатам отбора. В целях участия в отборе муниципальные образования в срок, установленный в уведомлении, представляют в Минстрой Дагестана следующие документы:" w:history="1">
        <w:r w:rsidRPr="006F3B15">
          <w:rPr>
            <w:rStyle w:val="a3"/>
            <w:rFonts w:ascii="Times New Roman" w:hAnsi="Times New Roman" w:cs="Times New Roman"/>
            <w:sz w:val="28"/>
            <w:szCs w:val="28"/>
          </w:rPr>
          <w:t>пунктом 6</w:t>
        </w:r>
      </w:hyperlink>
      <w:r w:rsidRPr="006F3B15">
        <w:rPr>
          <w:rFonts w:ascii="Times New Roman" w:eastAsia="Times New Roman" w:hAnsi="Times New Roman" w:cs="Times New Roman"/>
          <w:sz w:val="28"/>
          <w:szCs w:val="28"/>
          <w:lang w:eastAsia="ru-RU"/>
        </w:rPr>
        <w:t xml:space="preserve"> настоящих Правил, подлежат регистрации в Минстрое Дагестана в установленном порядке.</w:t>
      </w:r>
    </w:p>
    <w:p w14:paraId="2098F961"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8. Минстрой Дагестана в течение 30 рабочих дней со дня окончания срока приема документов:</w:t>
      </w:r>
    </w:p>
    <w:p w14:paraId="27A3B0F8"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а) рассматривает документы на предмет:</w:t>
      </w:r>
    </w:p>
    <w:p w14:paraId="4DC8E373"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 xml:space="preserve">соответствия муниципального образования условиям, установленным в </w:t>
      </w:r>
      <w:hyperlink r:id="rId10" w:anchor="Par164" w:tooltip="4. Субсидии из республиканского бюджета Республики Дагестан предоставляются при соблюдении муниципальным образованием следующих условий:" w:history="1">
        <w:r w:rsidRPr="00B817C1">
          <w:rPr>
            <w:rStyle w:val="a3"/>
            <w:rFonts w:ascii="Times New Roman" w:hAnsi="Times New Roman" w:cs="Times New Roman"/>
            <w:color w:val="auto"/>
            <w:sz w:val="28"/>
            <w:szCs w:val="28"/>
            <w:u w:val="none"/>
          </w:rPr>
          <w:t>пункте 4</w:t>
        </w:r>
      </w:hyperlink>
      <w:r w:rsidRPr="006F3B15">
        <w:rPr>
          <w:rFonts w:ascii="Times New Roman" w:eastAsia="Times New Roman" w:hAnsi="Times New Roman" w:cs="Times New Roman"/>
          <w:sz w:val="28"/>
          <w:szCs w:val="28"/>
          <w:lang w:eastAsia="ru-RU"/>
        </w:rPr>
        <w:t xml:space="preserve"> настоящих Правил;</w:t>
      </w:r>
    </w:p>
    <w:p w14:paraId="2ECA85F3"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 xml:space="preserve">комплектности документов согласно </w:t>
      </w:r>
      <w:hyperlink r:id="rId11" w:anchor="Par173" w:tooltip="6. Субсидии предоставляются муниципальному образованию по результатам отбора. В целях участия в отборе муниципальные образования в срок, установленный в уведомлении, представляют в Минстрой Дагестана следующие документы:" w:history="1">
        <w:r w:rsidRPr="006F3B15">
          <w:rPr>
            <w:rStyle w:val="a3"/>
            <w:rFonts w:ascii="Times New Roman" w:hAnsi="Times New Roman" w:cs="Times New Roman"/>
            <w:sz w:val="28"/>
            <w:szCs w:val="28"/>
          </w:rPr>
          <w:t>пункту 6</w:t>
        </w:r>
      </w:hyperlink>
      <w:r w:rsidRPr="006F3B15">
        <w:rPr>
          <w:rFonts w:ascii="Times New Roman" w:eastAsia="Times New Roman" w:hAnsi="Times New Roman" w:cs="Times New Roman"/>
          <w:sz w:val="28"/>
          <w:szCs w:val="28"/>
          <w:lang w:eastAsia="ru-RU"/>
        </w:rPr>
        <w:t xml:space="preserve"> настоящих Правил;</w:t>
      </w:r>
    </w:p>
    <w:p w14:paraId="67589F88" w14:textId="0078E56D" w:rsidR="00DD2104" w:rsidRPr="00DD2104" w:rsidRDefault="00A336C9" w:rsidP="005E70A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DD2104">
        <w:rPr>
          <w:rFonts w:ascii="Times New Roman" w:eastAsia="Times New Roman" w:hAnsi="Times New Roman" w:cs="Times New Roman"/>
          <w:sz w:val="28"/>
          <w:szCs w:val="28"/>
          <w:lang w:eastAsia="ru-RU"/>
        </w:rPr>
        <w:t xml:space="preserve"> </w:t>
      </w:r>
      <w:r w:rsidR="00DD2104" w:rsidRPr="00DD2104">
        <w:rPr>
          <w:rFonts w:ascii="Times New Roman" w:eastAsia="Times New Roman" w:hAnsi="Times New Roman" w:cs="Times New Roman"/>
          <w:sz w:val="28"/>
          <w:szCs w:val="28"/>
          <w:lang w:eastAsia="ru-RU"/>
        </w:rPr>
        <w:t>представление неполного комплекта документов, указанных в пункт</w:t>
      </w:r>
      <w:r w:rsidR="00DD2104">
        <w:rPr>
          <w:rFonts w:ascii="Times New Roman" w:eastAsia="Times New Roman" w:hAnsi="Times New Roman" w:cs="Times New Roman"/>
          <w:sz w:val="28"/>
          <w:szCs w:val="28"/>
          <w:lang w:eastAsia="ru-RU"/>
        </w:rPr>
        <w:t>е</w:t>
      </w:r>
      <w:r w:rsidR="00DD2104" w:rsidRPr="00DD2104">
        <w:rPr>
          <w:rFonts w:ascii="Times New Roman" w:eastAsia="Times New Roman" w:hAnsi="Times New Roman" w:cs="Times New Roman"/>
          <w:sz w:val="28"/>
          <w:szCs w:val="28"/>
          <w:lang w:eastAsia="ru-RU"/>
        </w:rPr>
        <w:t xml:space="preserve"> </w:t>
      </w:r>
      <w:r w:rsidR="00DD2104" w:rsidRPr="006F3B15">
        <w:rPr>
          <w:rFonts w:ascii="Times New Roman" w:eastAsia="Times New Roman" w:hAnsi="Times New Roman" w:cs="Times New Roman"/>
          <w:sz w:val="28"/>
          <w:szCs w:val="28"/>
          <w:lang w:eastAsia="ru-RU"/>
        </w:rPr>
        <w:t>настоящих Правил;</w:t>
      </w:r>
    </w:p>
    <w:p w14:paraId="4DED116D" w14:textId="46623653" w:rsidR="00DD2104" w:rsidRPr="00DD2104" w:rsidRDefault="00DD2104" w:rsidP="005E70A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D2104">
        <w:rPr>
          <w:rFonts w:ascii="Times New Roman" w:eastAsia="Times New Roman" w:hAnsi="Times New Roman" w:cs="Times New Roman"/>
          <w:sz w:val="28"/>
          <w:szCs w:val="28"/>
          <w:lang w:eastAsia="ru-RU"/>
        </w:rPr>
        <w:t>(</w:t>
      </w:r>
      <w:proofErr w:type="spellStart"/>
      <w:r w:rsidRPr="00DD2104">
        <w:rPr>
          <w:rFonts w:ascii="Times New Roman" w:eastAsia="Times New Roman" w:hAnsi="Times New Roman" w:cs="Times New Roman"/>
          <w:sz w:val="28"/>
          <w:szCs w:val="28"/>
          <w:lang w:eastAsia="ru-RU"/>
        </w:rPr>
        <w:t>пп</w:t>
      </w:r>
      <w:proofErr w:type="spellEnd"/>
      <w:r w:rsidRPr="00DD2104">
        <w:rPr>
          <w:rFonts w:ascii="Times New Roman" w:eastAsia="Times New Roman" w:hAnsi="Times New Roman" w:cs="Times New Roman"/>
          <w:sz w:val="28"/>
          <w:szCs w:val="28"/>
          <w:lang w:eastAsia="ru-RU"/>
        </w:rPr>
        <w:t>. "б" в ред. </w:t>
      </w:r>
      <w:hyperlink r:id="rId12" w:anchor="64U0IK" w:history="1">
        <w:r w:rsidRPr="00DD2104">
          <w:rPr>
            <w:rStyle w:val="a3"/>
            <w:rFonts w:ascii="Times New Roman" w:eastAsia="Times New Roman" w:hAnsi="Times New Roman" w:cs="Times New Roman"/>
            <w:color w:val="auto"/>
            <w:sz w:val="28"/>
            <w:szCs w:val="28"/>
            <w:u w:val="none"/>
            <w:lang w:eastAsia="ru-RU"/>
          </w:rPr>
          <w:t>Постановления Администрации МР «Тарумовский район» РД 26.12.2025 № 922</w:t>
        </w:r>
      </w:hyperlink>
      <w:r w:rsidRPr="00DD2104">
        <w:rPr>
          <w:rFonts w:ascii="Times New Roman" w:eastAsia="Times New Roman" w:hAnsi="Times New Roman" w:cs="Times New Roman"/>
          <w:sz w:val="28"/>
          <w:szCs w:val="28"/>
          <w:lang w:eastAsia="ru-RU"/>
        </w:rPr>
        <w:t>)</w:t>
      </w:r>
    </w:p>
    <w:p w14:paraId="4614CAA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при отсутствии оснований для отказа в предоставлении субсидии:</w:t>
      </w:r>
    </w:p>
    <w:p w14:paraId="26AF88A4"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формирует перечень муниципальных районов (городских округов) Республики Дагестан - получателей субсидии из республиканского бюджета Республики Дагестан (далее - Перечень получателей субсидии);</w:t>
      </w:r>
    </w:p>
    <w:p w14:paraId="3719CDDA"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определяет для муниципальных районов (городских округов) Республики Дагестан, включенных в Перечень получателей субсидии, размер субсидии в соответствии </w:t>
      </w:r>
      <w:r w:rsidRPr="006F3B15">
        <w:rPr>
          <w:rFonts w:ascii="Times New Roman" w:eastAsia="Times New Roman" w:hAnsi="Times New Roman" w:cs="Times New Roman"/>
          <w:sz w:val="28"/>
          <w:szCs w:val="28"/>
          <w:lang w:eastAsia="ru-RU"/>
        </w:rPr>
        <w:t xml:space="preserve">с </w:t>
      </w:r>
      <w:hyperlink r:id="rId13" w:anchor="Par263" w:tooltip="20. Размер субсидии из республиканского бюджета Республики Дагестан i-му муниципальному образованию (Сi) определяется по формуле:" w:history="1">
        <w:r w:rsidRPr="006F3B15">
          <w:rPr>
            <w:rStyle w:val="a3"/>
            <w:rFonts w:ascii="Times New Roman" w:hAnsi="Times New Roman" w:cs="Times New Roman"/>
            <w:sz w:val="28"/>
            <w:szCs w:val="28"/>
          </w:rPr>
          <w:t>пунктом 20</w:t>
        </w:r>
      </w:hyperlink>
      <w:r w:rsidRPr="006F3B15">
        <w:rPr>
          <w:rFonts w:ascii="Times New Roman" w:eastAsia="Times New Roman" w:hAnsi="Times New Roman" w:cs="Times New Roman"/>
          <w:sz w:val="28"/>
          <w:szCs w:val="28"/>
          <w:lang w:eastAsia="ru-RU"/>
        </w:rPr>
        <w:t xml:space="preserve"> настоящих Правил.</w:t>
      </w:r>
    </w:p>
    <w:p w14:paraId="73FAE89A"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9. Основаниями для отказа в предоставлении субсидии являются:</w:t>
      </w:r>
    </w:p>
    <w:p w14:paraId="7BBA55E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 xml:space="preserve">а) несоответствие условиям, установленным в </w:t>
      </w:r>
      <w:hyperlink r:id="rId14" w:anchor="Par164" w:tooltip="4. Субсидии из республиканского бюджета Республики Дагестан предоставляются при соблюдении муниципальным образованием следующих условий:" w:history="1">
        <w:r w:rsidRPr="006F3B15">
          <w:rPr>
            <w:rStyle w:val="a3"/>
            <w:rFonts w:ascii="Times New Roman" w:hAnsi="Times New Roman" w:cs="Times New Roman"/>
            <w:sz w:val="28"/>
            <w:szCs w:val="28"/>
          </w:rPr>
          <w:t>пункте 4</w:t>
        </w:r>
      </w:hyperlink>
      <w:r>
        <w:rPr>
          <w:rFonts w:ascii="Times New Roman" w:eastAsia="Times New Roman" w:hAnsi="Times New Roman" w:cs="Times New Roman"/>
          <w:sz w:val="28"/>
          <w:szCs w:val="28"/>
          <w:lang w:eastAsia="ru-RU"/>
        </w:rPr>
        <w:t xml:space="preserve"> настоящих Правил;</w:t>
      </w:r>
    </w:p>
    <w:p w14:paraId="367F5A36"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представление неполного комплекта документов, указанных </w:t>
      </w:r>
      <w:r w:rsidRPr="006F3B15">
        <w:rPr>
          <w:rFonts w:ascii="Times New Roman" w:eastAsia="Times New Roman" w:hAnsi="Times New Roman" w:cs="Times New Roman"/>
          <w:sz w:val="28"/>
          <w:szCs w:val="28"/>
          <w:lang w:eastAsia="ru-RU"/>
        </w:rPr>
        <w:t xml:space="preserve">в </w:t>
      </w:r>
      <w:hyperlink r:id="rId15" w:anchor="Par173" w:tooltip="6. Субсидии предоставляются муниципальному образованию по результатам отбора. В целях участия в отборе муниципальные образования в срок, установленный в уведомлении, представляют в Минстрой Дагестана следующие документы:" w:history="1">
        <w:r w:rsidRPr="006F3B15">
          <w:rPr>
            <w:rStyle w:val="a3"/>
            <w:rFonts w:ascii="Times New Roman" w:hAnsi="Times New Roman" w:cs="Times New Roman"/>
            <w:sz w:val="28"/>
            <w:szCs w:val="28"/>
          </w:rPr>
          <w:t>пункте 6</w:t>
        </w:r>
      </w:hyperlink>
      <w:r>
        <w:rPr>
          <w:rFonts w:ascii="Times New Roman" w:eastAsia="Times New Roman" w:hAnsi="Times New Roman" w:cs="Times New Roman"/>
          <w:sz w:val="28"/>
          <w:szCs w:val="28"/>
          <w:lang w:eastAsia="ru-RU"/>
        </w:rPr>
        <w:t xml:space="preserve"> настоящих Правил;</w:t>
      </w:r>
    </w:p>
    <w:p w14:paraId="4EB49FD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выявление в документах неполных или недостоверных сведений;</w:t>
      </w:r>
    </w:p>
    <w:p w14:paraId="02659763"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нарушение сроков представления документов.</w:t>
      </w:r>
    </w:p>
    <w:p w14:paraId="0E6D69F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Перечисление субсидий из республиканского бюджета Республики Дагестан в бюджет муниципального образования осуществляется на счета, открытые в Управлении Федерального казначейства по Республике Дагестан для учета операций со средствами местных бюджетов.</w:t>
      </w:r>
    </w:p>
    <w:p w14:paraId="1687CB2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 перечисляются не позднее 5 рабочих дней со дня подписания Соглашения в соответствии с ежегодно утверждаемым в рамках Программы распределением субсидий на реализацию муниципальных программ.</w:t>
      </w:r>
    </w:p>
    <w:p w14:paraId="72898981"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 В перечень муниципальных образований - получателей субсидий в обязательном порядке подлежат включению:</w:t>
      </w:r>
    </w:p>
    <w:p w14:paraId="216D211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административный центр Республики Дагестан;</w:t>
      </w:r>
    </w:p>
    <w:p w14:paraId="24DED27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1775">
        <w:rPr>
          <w:rFonts w:ascii="Times New Roman" w:eastAsia="Times New Roman" w:hAnsi="Times New Roman" w:cs="Times New Roman"/>
          <w:sz w:val="28"/>
          <w:szCs w:val="28"/>
          <w:lang w:eastAsia="ru-RU"/>
        </w:rPr>
        <w:t>12. В случае реализации мероприятий по благоустройству дворовых территорий субсидии предоставляются на выполнение видов работ, предусмотренных:</w:t>
      </w:r>
    </w:p>
    <w:p w14:paraId="133CFB52"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минимальным перечнем работ по благоустройству дворовых территорий, софинансируемых за счет средств, полученных муниципальным образованием в качестве субсидии из республиканского бюджета Республики Дагестан (далее - минимальный перечень работ по благоустройству),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В состав минимального перечня работ по благоустройству включаются: ремонт дворовых проездов и пешеходных дорожек, освещение дворовых территорий, установка скамеек, установка урн для мусора, устройство детских площадок, беседок, пандусов;</w:t>
      </w:r>
    </w:p>
    <w:p w14:paraId="25823555"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перечнем дополнительных видов работ по благоустройству дворовых территорий, в целях софинансирования которых бюджету муниципального образования предоставляется субсидия из республиканского бюджета Республики Дагестан (далее - дополнительный перечень работ по благоустройству):</w:t>
      </w:r>
    </w:p>
    <w:p w14:paraId="0F44CEBB"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5DBB8F09" w14:textId="1011745E"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N 106 </w:t>
      </w:r>
      <w:r w:rsidR="005E70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О внесении изменений в приложение N 15 к государственной программе Российской Федерации </w:t>
      </w:r>
      <w:r w:rsidR="005E70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Обеспечение доступным и комфортным жильем и коммунальными услугами граждан Российской Федерации</w:t>
      </w:r>
      <w:r w:rsidR="005E70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7F6B2176" w14:textId="7D2058F6"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состав дополнительного перечня работ по благоустройству включаются: оборудование автомобильных парковок, устройство спортивных</w:t>
      </w:r>
      <w:r w:rsidR="005E70A3">
        <w:rPr>
          <w:rFonts w:ascii="Times New Roman" w:eastAsia="Times New Roman" w:hAnsi="Times New Roman" w:cs="Times New Roman"/>
          <w:sz w:val="28"/>
          <w:szCs w:val="28"/>
          <w:lang w:eastAsia="ru-RU"/>
        </w:rPr>
        <w:t xml:space="preserve"> и детских</w:t>
      </w:r>
      <w:r>
        <w:rPr>
          <w:rFonts w:ascii="Times New Roman" w:eastAsia="Times New Roman" w:hAnsi="Times New Roman" w:cs="Times New Roman"/>
          <w:sz w:val="28"/>
          <w:szCs w:val="28"/>
          <w:lang w:eastAsia="ru-RU"/>
        </w:rPr>
        <w:t xml:space="preserve"> площадок, декоративных ограждений, контейнерных площадок, завоз грунта и озеленение территорий, кронирование деревьев.</w:t>
      </w:r>
    </w:p>
    <w:p w14:paraId="4BEF99D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 носят целевой характер и не могут быть использованы на иные цели.</w:t>
      </w:r>
    </w:p>
    <w:p w14:paraId="41EE7FA3"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Финансовое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доля такого участия, определяется органами местного самоуправления в муниципальных программах. При этом при выборе формы финансового участия </w:t>
      </w:r>
      <w:r>
        <w:rPr>
          <w:rFonts w:ascii="Times New Roman" w:eastAsia="Times New Roman" w:hAnsi="Times New Roman" w:cs="Times New Roman"/>
          <w:sz w:val="28"/>
          <w:szCs w:val="28"/>
          <w:lang w:eastAsia="ru-RU"/>
        </w:rPr>
        <w:lastRenderedPageBreak/>
        <w:t>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доля участия определяется как процент стоимости мероприятий по благоустройству дворовой территории;</w:t>
      </w:r>
    </w:p>
    <w:p w14:paraId="75A36D93"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трудовое участие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благоустройству осуществляется в форме субботников.</w:t>
      </w:r>
    </w:p>
    <w:p w14:paraId="19AF86AF"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Предоставление субсидии осуществляется на основании Соглашения, содержащего в обязательном порядке следующие положения:</w:t>
      </w:r>
    </w:p>
    <w:p w14:paraId="7DCE98C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14:paraId="79C8D745"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уровень софинансирования, выраженный в процентах от объема предусмотренных в местном бюджете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(далее - Правила формирования, предоставления и распределения субсидий);</w:t>
      </w:r>
    </w:p>
    <w:p w14:paraId="28F77A5D" w14:textId="0C473815"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4" w:name="Par210"/>
      <w:bookmarkEnd w:id="4"/>
      <w:r>
        <w:rPr>
          <w:rFonts w:ascii="Times New Roman" w:eastAsia="Times New Roman" w:hAnsi="Times New Roman" w:cs="Times New Roman"/>
          <w:sz w:val="28"/>
          <w:szCs w:val="28"/>
          <w:lang w:eastAsia="ru-RU"/>
        </w:rPr>
        <w:t>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w:t>
      </w:r>
      <w:r w:rsidR="005E70A3">
        <w:rPr>
          <w:rFonts w:ascii="Times New Roman" w:eastAsia="Times New Roman" w:hAnsi="Times New Roman" w:cs="Times New Roman"/>
          <w:sz w:val="28"/>
          <w:szCs w:val="28"/>
          <w:lang w:eastAsia="ru-RU"/>
        </w:rPr>
        <w:t xml:space="preserve"> «Формирование современной городской </w:t>
      </w:r>
      <w:proofErr w:type="gramStart"/>
      <w:r w:rsidR="005E70A3">
        <w:rPr>
          <w:rFonts w:ascii="Times New Roman" w:eastAsia="Times New Roman" w:hAnsi="Times New Roman" w:cs="Times New Roman"/>
          <w:sz w:val="28"/>
          <w:szCs w:val="28"/>
          <w:lang w:eastAsia="ru-RU"/>
        </w:rPr>
        <w:t xml:space="preserve">среды» </w:t>
      </w:r>
      <w:r w:rsidR="009C1FD5">
        <w:rPr>
          <w:rFonts w:ascii="Times New Roman" w:eastAsia="Times New Roman" w:hAnsi="Times New Roman" w:cs="Times New Roman"/>
          <w:sz w:val="28"/>
          <w:szCs w:val="28"/>
          <w:lang w:eastAsia="ru-RU"/>
        </w:rPr>
        <w:t xml:space="preserve"> национального</w:t>
      </w:r>
      <w:proofErr w:type="gramEnd"/>
      <w:r w:rsidR="009C1FD5">
        <w:rPr>
          <w:rFonts w:ascii="Times New Roman" w:eastAsia="Times New Roman" w:hAnsi="Times New Roman" w:cs="Times New Roman"/>
          <w:sz w:val="28"/>
          <w:szCs w:val="28"/>
          <w:lang w:eastAsia="ru-RU"/>
        </w:rPr>
        <w:t xml:space="preserve"> проекта </w:t>
      </w:r>
      <w:r w:rsidR="005E70A3">
        <w:rPr>
          <w:rFonts w:ascii="Times New Roman" w:eastAsia="Times New Roman" w:hAnsi="Times New Roman" w:cs="Times New Roman"/>
          <w:sz w:val="28"/>
          <w:szCs w:val="28"/>
          <w:lang w:eastAsia="ru-RU"/>
        </w:rPr>
        <w:t>«Инфраструктура для жизни»</w:t>
      </w:r>
      <w:r>
        <w:rPr>
          <w:rFonts w:ascii="Times New Roman" w:eastAsia="Times New Roman" w:hAnsi="Times New Roman" w:cs="Times New Roman"/>
          <w:sz w:val="28"/>
          <w:szCs w:val="28"/>
          <w:lang w:eastAsia="ru-RU"/>
        </w:rPr>
        <w:t>, а также обязательства муниципальных образований по их достижению;</w:t>
      </w:r>
    </w:p>
    <w:p w14:paraId="391E04D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обязательства муниципального образования по согласованию с Минстроем Дагестана муниципальных программ (подпрограмм), софинансируемых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14:paraId="4FACC21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14:paraId="319F9EB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отчетности о достижении значений показателей результативности (результатов) использования субсидии;</w:t>
      </w:r>
    </w:p>
    <w:p w14:paraId="53998815"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порядок осуществления контроля за выполнением муниципальным образованием обязательств, предусмотренных Соглашением;</w:t>
      </w:r>
    </w:p>
    <w:p w14:paraId="44067C26"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порядок возврата не использованных муниципальным образованием остатков субсидии;</w:t>
      </w:r>
    </w:p>
    <w:p w14:paraId="47D59492"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и) обязательства главы местной администрации по возврату субсидий в республиканский бюджет Республики Дагестан в соответствии с </w:t>
      </w:r>
      <w:hyperlink r:id="rId16" w:anchor="Par370" w:tooltip="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4 настоящих Правил, и в срок до первой даты представл" w:history="1">
        <w:r w:rsidRPr="006F3B15">
          <w:rPr>
            <w:rStyle w:val="a3"/>
            <w:rFonts w:ascii="Times New Roman" w:hAnsi="Times New Roman" w:cs="Times New Roman"/>
            <w:sz w:val="28"/>
            <w:szCs w:val="28"/>
          </w:rPr>
          <w:t>пунктом 29</w:t>
        </w:r>
      </w:hyperlink>
      <w:r>
        <w:rPr>
          <w:rFonts w:ascii="Times New Roman" w:eastAsia="Times New Roman" w:hAnsi="Times New Roman" w:cs="Times New Roman"/>
          <w:sz w:val="28"/>
          <w:szCs w:val="28"/>
          <w:lang w:eastAsia="ru-RU"/>
        </w:rPr>
        <w:t xml:space="preserve"> настоящих Правил;</w:t>
      </w:r>
    </w:p>
    <w:p w14:paraId="67B18BEA"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ответственность сторон за нарушение условий Соглашения;</w:t>
      </w:r>
    </w:p>
    <w:p w14:paraId="215178E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 условие о вступлении в силу Соглашения;</w:t>
      </w:r>
    </w:p>
    <w:p w14:paraId="4D984182"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14:paraId="65160146"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республиканского бюджета Республики Дагестан,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w:t>
      </w:r>
    </w:p>
    <w:p w14:paraId="183BCD9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494B2107"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623ED71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1FCE8D7C" w14:textId="05F23AF2"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197A48">
        <w:rPr>
          <w:rFonts w:ascii="Times New Roman" w:eastAsia="Times New Roman" w:hAnsi="Times New Roman" w:cs="Times New Roman"/>
          <w:sz w:val="28"/>
          <w:szCs w:val="28"/>
          <w:lang w:eastAsia="ru-RU"/>
        </w:rPr>
        <w:t>Обязательства м</w:t>
      </w:r>
      <w:r>
        <w:rPr>
          <w:rFonts w:ascii="Times New Roman" w:eastAsia="Times New Roman" w:hAnsi="Times New Roman" w:cs="Times New Roman"/>
          <w:sz w:val="28"/>
          <w:szCs w:val="28"/>
          <w:lang w:eastAsia="ru-RU"/>
        </w:rPr>
        <w:t>униципальны</w:t>
      </w:r>
      <w:r w:rsidR="00197A48">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образовани</w:t>
      </w:r>
      <w:r w:rsidR="00197A48">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 получател</w:t>
      </w:r>
      <w:r w:rsidR="00197A48">
        <w:rPr>
          <w:rFonts w:ascii="Times New Roman" w:eastAsia="Times New Roman" w:hAnsi="Times New Roman" w:cs="Times New Roman"/>
          <w:sz w:val="28"/>
          <w:szCs w:val="28"/>
          <w:lang w:eastAsia="ru-RU"/>
        </w:rPr>
        <w:t>ей</w:t>
      </w:r>
      <w:r>
        <w:rPr>
          <w:rFonts w:ascii="Times New Roman" w:eastAsia="Times New Roman" w:hAnsi="Times New Roman" w:cs="Times New Roman"/>
          <w:sz w:val="28"/>
          <w:szCs w:val="28"/>
          <w:lang w:eastAsia="ru-RU"/>
        </w:rPr>
        <w:t xml:space="preserve"> субсидии </w:t>
      </w:r>
      <w:r w:rsidR="00197A48">
        <w:rPr>
          <w:rFonts w:ascii="Times New Roman" w:eastAsia="Times New Roman" w:hAnsi="Times New Roman" w:cs="Times New Roman"/>
          <w:sz w:val="28"/>
          <w:szCs w:val="28"/>
          <w:lang w:eastAsia="ru-RU"/>
        </w:rPr>
        <w:t>из республиканского бюджета Республики Дагестан</w:t>
      </w:r>
      <w:r>
        <w:rPr>
          <w:rFonts w:ascii="Times New Roman" w:eastAsia="Times New Roman" w:hAnsi="Times New Roman" w:cs="Times New Roman"/>
          <w:sz w:val="28"/>
          <w:szCs w:val="28"/>
          <w:lang w:eastAsia="ru-RU"/>
        </w:rPr>
        <w:t>:</w:t>
      </w:r>
    </w:p>
    <w:p w14:paraId="521698C0"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14:paraId="47EEDB43" w14:textId="78D7AB85"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учет предложений заинтересованных лиц о включении дворовой территории, общественной территории в муниципальную программу</w:t>
      </w:r>
      <w:r w:rsidR="00EE0343">
        <w:rPr>
          <w:rFonts w:ascii="Times New Roman" w:eastAsia="Times New Roman" w:hAnsi="Times New Roman" w:cs="Times New Roman"/>
          <w:sz w:val="28"/>
          <w:szCs w:val="28"/>
          <w:lang w:eastAsia="ru-RU"/>
        </w:rPr>
        <w:t xml:space="preserve">, </w:t>
      </w:r>
      <w:r w:rsidR="00EE0343" w:rsidRPr="00EE0343">
        <w:rPr>
          <w:rFonts w:ascii="Times New Roman" w:eastAsia="Times New Roman" w:hAnsi="Times New Roman" w:cs="Times New Roman"/>
          <w:sz w:val="28"/>
          <w:szCs w:val="28"/>
          <w:lang w:eastAsia="ru-RU"/>
        </w:rPr>
        <w:t>в том числе предложений таких лиц о включении в муниципальную программу инициативных проектов</w:t>
      </w:r>
      <w:r>
        <w:rPr>
          <w:rFonts w:ascii="Times New Roman" w:eastAsia="Times New Roman" w:hAnsi="Times New Roman" w:cs="Times New Roman"/>
          <w:sz w:val="28"/>
          <w:szCs w:val="28"/>
          <w:lang w:eastAsia="ru-RU"/>
        </w:rPr>
        <w:t>;</w:t>
      </w:r>
    </w:p>
    <w:p w14:paraId="315E6731"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осуществление контроля за ходом выполнения муниципальной программы </w:t>
      </w:r>
      <w:r>
        <w:rPr>
          <w:rFonts w:ascii="Times New Roman" w:eastAsia="Times New Roman" w:hAnsi="Times New Roman" w:cs="Times New Roman"/>
          <w:sz w:val="28"/>
          <w:szCs w:val="28"/>
          <w:lang w:eastAsia="ru-RU"/>
        </w:rPr>
        <w:lastRenderedPageBreak/>
        <w:t>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14:paraId="0DA99214"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размещение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N 169, протоколов и графиков заседаний указанной общественной комиссии;</w:t>
      </w:r>
    </w:p>
    <w:p w14:paraId="3D55C37C" w14:textId="5AE3A479"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00EE0343" w:rsidRPr="00EE0343">
        <w:rPr>
          <w:rFonts w:ascii="Times New Roman" w:eastAsia="Times New Roman" w:hAnsi="Times New Roman" w:cs="Times New Roman"/>
          <w:sz w:val="28"/>
          <w:szCs w:val="28"/>
          <w:lang w:eastAsia="ru-RU"/>
        </w:rPr>
        <w:t>включение в соглашение, заключаемое Республикой Дагестан и органом местного самоуправления муниципального образования, о предоставлении субсидии из республиканского бюджета Республики Дагестан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республиканского бюджета Республики Дагестан,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случаев</w:t>
      </w:r>
      <w:r>
        <w:rPr>
          <w:rFonts w:ascii="Times New Roman" w:eastAsia="Times New Roman" w:hAnsi="Times New Roman" w:cs="Times New Roman"/>
          <w:sz w:val="28"/>
          <w:szCs w:val="28"/>
          <w:lang w:eastAsia="ru-RU"/>
        </w:rPr>
        <w:t>:</w:t>
      </w:r>
    </w:p>
    <w:p w14:paraId="1E394B0F" w14:textId="318E1409"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17013E37" w14:textId="2BA968FD"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25BC8D90" w14:textId="19B84294"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4D8F8F06" w14:textId="20F47880" w:rsidR="00A336C9" w:rsidRPr="00EE0343" w:rsidRDefault="00EE0343"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336C9" w:rsidRPr="00EE0343">
        <w:rPr>
          <w:rFonts w:ascii="Times New Roman" w:eastAsia="Times New Roman" w:hAnsi="Times New Roman" w:cs="Times New Roman"/>
          <w:sz w:val="28"/>
          <w:szCs w:val="28"/>
          <w:lang w:eastAsia="ru-RU"/>
        </w:rPr>
        <w:t xml:space="preserve">) </w:t>
      </w:r>
      <w:r w:rsidRPr="00EE0343">
        <w:rPr>
          <w:rFonts w:ascii="Times New Roman" w:hAnsi="Times New Roman" w:cs="Times New Roman"/>
          <w:sz w:val="28"/>
          <w:szCs w:val="28"/>
          <w:shd w:val="clear" w:color="auto" w:fill="FFFFFF"/>
        </w:rPr>
        <w:t>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а также мероприятий в рамках национального проекта "Инфраструктура для жизни"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w:t>
      </w:r>
      <w:r w:rsidR="00A336C9" w:rsidRPr="00EE0343">
        <w:rPr>
          <w:rFonts w:ascii="Times New Roman" w:eastAsia="Times New Roman" w:hAnsi="Times New Roman" w:cs="Times New Roman"/>
          <w:sz w:val="28"/>
          <w:szCs w:val="28"/>
          <w:lang w:eastAsia="ru-RU"/>
        </w:rPr>
        <w:t>;</w:t>
      </w:r>
    </w:p>
    <w:p w14:paraId="176EBE7C" w14:textId="1AC4C34C" w:rsidR="00A336C9" w:rsidRDefault="00EE0343"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A336C9">
        <w:rPr>
          <w:rFonts w:ascii="Times New Roman" w:eastAsia="Times New Roman" w:hAnsi="Times New Roman" w:cs="Times New Roman"/>
          <w:sz w:val="28"/>
          <w:szCs w:val="28"/>
          <w:lang w:eastAsia="ru-RU"/>
        </w:rPr>
        <w:t>) синхронизация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0E8E64B4" w14:textId="4F68E8BA" w:rsidR="00A336C9" w:rsidRDefault="00EE0343"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A336C9">
        <w:rPr>
          <w:rFonts w:ascii="Times New Roman" w:eastAsia="Times New Roman" w:hAnsi="Times New Roman" w:cs="Times New Roman"/>
          <w:sz w:val="28"/>
          <w:szCs w:val="28"/>
          <w:lang w:eastAsia="ru-RU"/>
        </w:rPr>
        <w:t xml:space="preserve">) проведение мероприятий по благоустройству дворовых территорий, </w:t>
      </w:r>
      <w:r w:rsidR="00A336C9">
        <w:rPr>
          <w:rFonts w:ascii="Times New Roman" w:eastAsia="Times New Roman" w:hAnsi="Times New Roman" w:cs="Times New Roman"/>
          <w:sz w:val="28"/>
          <w:szCs w:val="28"/>
          <w:lang w:eastAsia="ru-RU"/>
        </w:rPr>
        <w:lastRenderedPageBreak/>
        <w:t>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07BA1613" w14:textId="0D041597" w:rsidR="00A336C9" w:rsidRDefault="00EE0343"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A336C9">
        <w:rPr>
          <w:rFonts w:ascii="Times New Roman" w:eastAsia="Times New Roman" w:hAnsi="Times New Roman" w:cs="Times New Roman"/>
          <w:sz w:val="28"/>
          <w:szCs w:val="28"/>
          <w:lang w:eastAsia="ru-RU"/>
        </w:rPr>
        <w:t xml:space="preserve">) </w:t>
      </w:r>
      <w:r w:rsidRPr="00EE0343">
        <w:rPr>
          <w:rFonts w:ascii="Times New Roman" w:eastAsia="Times New Roman" w:hAnsi="Times New Roman" w:cs="Times New Roman"/>
          <w:sz w:val="28"/>
          <w:szCs w:val="28"/>
          <w:lang w:eastAsia="ru-RU"/>
        </w:rPr>
        <w:t>ежегодное проведение органами местного самоуправления муниципальных образований с численностью населения свыше 20 тыс. человек голосования в электронной форме в информационно-телекоммуникационной сети "Интернет"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(далее - голосование по отбору общественных территорий), в порядке, установленном приказом Минстроя Дагестана от 29 декабря 2020 г. N Пр-171 "О проведении голосования по отбору общественных территорий в муниципальных образованиях Республики Дагестан, подлежащих благоустройству в первоочередном порядке",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14:paraId="08ED91BA" w14:textId="0D7372F8" w:rsidR="00A336C9" w:rsidRDefault="00EE0343"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336C9">
        <w:rPr>
          <w:rFonts w:ascii="Times New Roman" w:eastAsia="Times New Roman" w:hAnsi="Times New Roman" w:cs="Times New Roman"/>
          <w:sz w:val="28"/>
          <w:szCs w:val="28"/>
          <w:lang w:eastAsia="ru-RU"/>
        </w:rPr>
        <w:t xml:space="preserve">) </w:t>
      </w:r>
      <w:r w:rsidRPr="00EE0343">
        <w:rPr>
          <w:rFonts w:ascii="Times New Roman" w:eastAsia="Times New Roman" w:hAnsi="Times New Roman" w:cs="Times New Roman"/>
          <w:sz w:val="28"/>
          <w:szCs w:val="28"/>
          <w:lang w:eastAsia="ru-RU"/>
        </w:rPr>
        <w:t>актуализация муниципальных программ по результатам рассмотрения в соответствии с законодательством Российской Федерации инициативных проектов, проведения голосования по отбору общественных территорий и продления срока их действия на срок реализации республиканского проекта;</w:t>
      </w:r>
    </w:p>
    <w:p w14:paraId="1CFC303D" w14:textId="7DD26373" w:rsidR="00A336C9" w:rsidRDefault="00EE0343"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A336C9">
        <w:rPr>
          <w:rFonts w:ascii="Times New Roman" w:eastAsia="Times New Roman" w:hAnsi="Times New Roman" w:cs="Times New Roman"/>
          <w:sz w:val="28"/>
          <w:szCs w:val="28"/>
          <w:lang w:eastAsia="ru-RU"/>
        </w:rPr>
        <w:t>) с начала выполнения работ по благоустройству общественных территорий и дворовых территорий установка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14:paraId="11D35952" w14:textId="2C8DEA41" w:rsidR="00A336C9" w:rsidRDefault="00EE0343"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5" w:name="Par239"/>
      <w:bookmarkEnd w:id="5"/>
      <w:r>
        <w:rPr>
          <w:rFonts w:ascii="Times New Roman" w:eastAsia="Times New Roman" w:hAnsi="Times New Roman" w:cs="Times New Roman"/>
          <w:sz w:val="28"/>
          <w:szCs w:val="28"/>
          <w:lang w:eastAsia="ru-RU"/>
        </w:rPr>
        <w:t>м</w:t>
      </w:r>
      <w:r w:rsidR="00A336C9">
        <w:rPr>
          <w:rFonts w:ascii="Times New Roman" w:eastAsia="Times New Roman" w:hAnsi="Times New Roman" w:cs="Times New Roman"/>
          <w:sz w:val="28"/>
          <w:szCs w:val="28"/>
          <w:lang w:eastAsia="ru-RU"/>
        </w:rPr>
        <w:t>) представление не позднее 20 ноября текущего финансового года в Минстрой Дагестана не менее одного реализованного в этом году лучшего проекта по благоустройству общественной территории для направления в Минстрой России на конкурс по отбору лучших практик (проектов) по благоустройству</w:t>
      </w:r>
      <w:r w:rsidR="00F83948">
        <w:rPr>
          <w:rFonts w:ascii="Times New Roman" w:eastAsia="Times New Roman" w:hAnsi="Times New Roman" w:cs="Times New Roman"/>
          <w:sz w:val="28"/>
          <w:szCs w:val="28"/>
          <w:lang w:eastAsia="ru-RU"/>
        </w:rPr>
        <w:t>;</w:t>
      </w:r>
    </w:p>
    <w:p w14:paraId="2392ACD3" w14:textId="204CFD7F" w:rsidR="00F83948" w:rsidRDefault="00F83948"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83948">
        <w:rPr>
          <w:rFonts w:ascii="Times New Roman" w:eastAsia="Times New Roman" w:hAnsi="Times New Roman" w:cs="Times New Roman"/>
          <w:sz w:val="28"/>
          <w:szCs w:val="28"/>
          <w:lang w:eastAsia="ru-RU"/>
        </w:rPr>
        <w:t xml:space="preserve">н) обеспечение размещения в государственной информационной системе жилищно-коммунального хозяйства информации о реализации </w:t>
      </w:r>
      <w:proofErr w:type="spellStart"/>
      <w:r>
        <w:rPr>
          <w:rFonts w:ascii="Times New Roman" w:eastAsia="Times New Roman" w:hAnsi="Times New Roman" w:cs="Times New Roman"/>
          <w:sz w:val="28"/>
          <w:szCs w:val="28"/>
          <w:lang w:eastAsia="ru-RU"/>
        </w:rPr>
        <w:t>регионпльного</w:t>
      </w:r>
      <w:proofErr w:type="spellEnd"/>
      <w:r w:rsidRPr="00F83948">
        <w:rPr>
          <w:rFonts w:ascii="Times New Roman" w:eastAsia="Times New Roman" w:hAnsi="Times New Roman" w:cs="Times New Roman"/>
          <w:sz w:val="28"/>
          <w:szCs w:val="28"/>
          <w:lang w:eastAsia="ru-RU"/>
        </w:rPr>
        <w:t xml:space="preserve"> проекта в </w:t>
      </w:r>
      <w:r>
        <w:rPr>
          <w:rFonts w:ascii="Times New Roman" w:eastAsia="Times New Roman" w:hAnsi="Times New Roman" w:cs="Times New Roman"/>
          <w:sz w:val="28"/>
          <w:szCs w:val="28"/>
          <w:lang w:eastAsia="ru-RU"/>
        </w:rPr>
        <w:t>Тарумовском районе</w:t>
      </w:r>
      <w:r w:rsidRPr="00F83948">
        <w:rPr>
          <w:rFonts w:ascii="Times New Roman" w:eastAsia="Times New Roman" w:hAnsi="Times New Roman" w:cs="Times New Roman"/>
          <w:sz w:val="28"/>
          <w:szCs w:val="28"/>
          <w:lang w:eastAsia="ru-RU"/>
        </w:rPr>
        <w:t xml:space="preserve">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Минстроем России.</w:t>
      </w:r>
    </w:p>
    <w:p w14:paraId="74166B5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Муниципальная программа должна предусматривать:</w:t>
      </w:r>
    </w:p>
    <w:p w14:paraId="1E2806EF" w14:textId="77777777" w:rsidR="00F83948" w:rsidRDefault="00F83948"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83948">
        <w:rPr>
          <w:rFonts w:ascii="Times New Roman" w:eastAsia="Times New Roman" w:hAnsi="Times New Roman" w:cs="Times New Roman"/>
          <w:sz w:val="28"/>
          <w:szCs w:val="28"/>
          <w:lang w:eastAsia="ru-RU"/>
        </w:rP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соответствии с приказом Минстроя Дагестана </w:t>
      </w:r>
      <w:hyperlink r:id="rId17" w:anchor="64U0IK" w:history="1">
        <w:r w:rsidRPr="00F83948">
          <w:rPr>
            <w:rStyle w:val="a3"/>
            <w:rFonts w:ascii="Times New Roman" w:eastAsia="Times New Roman" w:hAnsi="Times New Roman" w:cs="Times New Roman"/>
            <w:sz w:val="28"/>
            <w:szCs w:val="28"/>
            <w:lang w:eastAsia="ru-RU"/>
          </w:rPr>
          <w:t>от 16 июня 2017 г. N 112</w:t>
        </w:r>
      </w:hyperlink>
      <w:r w:rsidRPr="00F83948">
        <w:rPr>
          <w:rFonts w:ascii="Times New Roman" w:eastAsia="Times New Roman" w:hAnsi="Times New Roman" w:cs="Times New Roman"/>
          <w:sz w:val="28"/>
          <w:szCs w:val="28"/>
          <w:lang w:eastAsia="ru-RU"/>
        </w:rPr>
        <w:t xml:space="preserve">. В указанный адресный перечень включаются дворовые территории, благоустройство которых планируется осуществлять за счет средств субсидии из республиканского </w:t>
      </w:r>
      <w:r w:rsidRPr="00F83948">
        <w:rPr>
          <w:rFonts w:ascii="Times New Roman" w:eastAsia="Times New Roman" w:hAnsi="Times New Roman" w:cs="Times New Roman"/>
          <w:sz w:val="28"/>
          <w:szCs w:val="28"/>
          <w:lang w:eastAsia="ru-RU"/>
        </w:rPr>
        <w:lastRenderedPageBreak/>
        <w:t>бюджета Республики Дагестан, местного бюджета и внебюджетных источников, отобранные в том числе в рамках реализации инициативных проектов;</w:t>
      </w:r>
    </w:p>
    <w:p w14:paraId="78F7E9B5" w14:textId="027FFCDB" w:rsidR="00A336C9" w:rsidRDefault="00F83948"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83948">
        <w:rPr>
          <w:rFonts w:ascii="Times New Roman" w:eastAsia="Times New Roman" w:hAnsi="Times New Roman" w:cs="Times New Roman"/>
          <w:sz w:val="28"/>
          <w:szCs w:val="28"/>
          <w:lang w:eastAsia="ru-RU"/>
        </w:rPr>
        <w:t>б)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приказом Минстроя Дагестана </w:t>
      </w:r>
      <w:hyperlink r:id="rId18" w:anchor="64U0IK" w:history="1">
        <w:r w:rsidRPr="00F83948">
          <w:rPr>
            <w:rStyle w:val="a3"/>
            <w:rFonts w:ascii="Times New Roman" w:eastAsia="Times New Roman" w:hAnsi="Times New Roman" w:cs="Times New Roman"/>
            <w:sz w:val="28"/>
            <w:szCs w:val="28"/>
            <w:lang w:eastAsia="ru-RU"/>
          </w:rPr>
          <w:t>от 16 июня 2017 г. N 112</w:t>
        </w:r>
      </w:hyperlink>
      <w:r w:rsidRPr="00F83948">
        <w:rPr>
          <w:rFonts w:ascii="Times New Roman" w:eastAsia="Times New Roman" w:hAnsi="Times New Roman" w:cs="Times New Roman"/>
          <w:sz w:val="28"/>
          <w:szCs w:val="28"/>
          <w:lang w:eastAsia="ru-RU"/>
        </w:rPr>
        <w:t>.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республиканского бюджета Республики Дагестан, местного бюджета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14:paraId="59CDCAB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46E712B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14:paraId="29C5EBD2"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w:t>
      </w:r>
    </w:p>
    <w:p w14:paraId="28F49C00"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муниципальным образованием;</w:t>
      </w:r>
    </w:p>
    <w:p w14:paraId="4B117521"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14:paraId="4B19915D" w14:textId="77777777" w:rsidR="00F83948"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з) </w:t>
      </w:r>
      <w:r w:rsidR="00F83948" w:rsidRPr="00F83948">
        <w:rPr>
          <w:rFonts w:ascii="Times New Roman" w:eastAsia="Times New Roman" w:hAnsi="Times New Roman" w:cs="Times New Roman"/>
          <w:sz w:val="28"/>
          <w:szCs w:val="28"/>
          <w:lang w:eastAsia="ru-RU"/>
        </w:rPr>
        <w:t>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35792011" w14:textId="63D7064D"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республиканского бюджета Республики Дагестан;</w:t>
      </w:r>
    </w:p>
    <w:p w14:paraId="02CFF3B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w:t>
      </w:r>
    </w:p>
    <w:p w14:paraId="7EC638AD" w14:textId="223DB373"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15794CB3" w14:textId="42EB986A"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69801F34" w14:textId="31C3C233"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140DADF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Органам местного самоуправления муниципальных образований рекомендуется:</w:t>
      </w:r>
    </w:p>
    <w:p w14:paraId="6BD7E745" w14:textId="5576B13B"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F83948">
        <w:rPr>
          <w:rFonts w:ascii="Times New Roman" w:eastAsia="Times New Roman" w:hAnsi="Times New Roman" w:cs="Times New Roman"/>
          <w:sz w:val="28"/>
          <w:szCs w:val="28"/>
          <w:lang w:eastAsia="ru-RU"/>
        </w:rPr>
        <w:t>утратил силу</w:t>
      </w:r>
      <w:r>
        <w:rPr>
          <w:rFonts w:ascii="Times New Roman" w:eastAsia="Times New Roman" w:hAnsi="Times New Roman" w:cs="Times New Roman"/>
          <w:sz w:val="28"/>
          <w:szCs w:val="28"/>
          <w:lang w:eastAsia="ru-RU"/>
        </w:rPr>
        <w:t>;</w:t>
      </w:r>
    </w:p>
    <w:p w14:paraId="54D03CA6"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организовать мероприятия по привлечению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воркшопах), а также к реализации муниципальной программы (форумы, конкурсы, фестивали, лектории, общественный мониторинг качества объектов благоустройства и др.).</w:t>
      </w:r>
    </w:p>
    <w:p w14:paraId="53B38C70"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Средства субсидии из республиканского бюджета Республики Дагестан, направляемые на выполнение работ по благоустройству дворовых территорий, расходуются путем:</w:t>
      </w:r>
    </w:p>
    <w:p w14:paraId="2A1F8040"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 предоставления субсидий бюджетным и автономным учреждениям, в том числе субсидий на финансовое обеспечение выполнения ими муниципального задания;</w:t>
      </w:r>
    </w:p>
    <w:p w14:paraId="1587EFBE"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14:paraId="1B05135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2CC460E7" w14:textId="77777777" w:rsidR="00A336C9" w:rsidRDefault="00A336C9" w:rsidP="00F83948">
      <w:pPr>
        <w:pStyle w:val="ConsPlusTitle"/>
        <w:ind w:firstLine="567"/>
        <w:rPr>
          <w:b w:val="0"/>
          <w:sz w:val="28"/>
          <w:szCs w:val="28"/>
        </w:rPr>
      </w:pPr>
      <w:bookmarkStart w:id="6" w:name="Par263"/>
      <w:bookmarkEnd w:id="6"/>
      <w:r>
        <w:rPr>
          <w:b w:val="0"/>
          <w:sz w:val="28"/>
          <w:szCs w:val="28"/>
        </w:rPr>
        <w:t>20. Размер субсидии из республиканского бюджета Республики Дагестан i-</w:t>
      </w:r>
      <w:proofErr w:type="spellStart"/>
      <w:r>
        <w:rPr>
          <w:b w:val="0"/>
          <w:sz w:val="28"/>
          <w:szCs w:val="28"/>
        </w:rPr>
        <w:t>му</w:t>
      </w:r>
      <w:proofErr w:type="spellEnd"/>
      <w:r>
        <w:rPr>
          <w:b w:val="0"/>
          <w:sz w:val="28"/>
          <w:szCs w:val="28"/>
        </w:rPr>
        <w:t xml:space="preserve"> муниципальному образованию (</w:t>
      </w:r>
      <w:proofErr w:type="spellStart"/>
      <w:r>
        <w:rPr>
          <w:b w:val="0"/>
          <w:sz w:val="28"/>
          <w:szCs w:val="28"/>
        </w:rPr>
        <w:t>С</w:t>
      </w:r>
      <w:r>
        <w:rPr>
          <w:b w:val="0"/>
          <w:sz w:val="28"/>
          <w:szCs w:val="28"/>
          <w:vertAlign w:val="subscript"/>
        </w:rPr>
        <w:t>i</w:t>
      </w:r>
      <w:proofErr w:type="spellEnd"/>
      <w:r>
        <w:rPr>
          <w:b w:val="0"/>
          <w:sz w:val="28"/>
          <w:szCs w:val="28"/>
        </w:rPr>
        <w:t>) определяется по формуле.</w:t>
      </w:r>
    </w:p>
    <w:p w14:paraId="04C64567"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Коэффициент корректировки с учетом базовых коэффициентов (</w:t>
      </w:r>
      <w:proofErr w:type="spellStart"/>
      <w:r>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vertAlign w:val="subscript"/>
          <w:lang w:eastAsia="ru-RU"/>
        </w:rPr>
        <w:t>баз</w:t>
      </w:r>
      <w:proofErr w:type="spellEnd"/>
      <w:r>
        <w:rPr>
          <w:rFonts w:ascii="Times New Roman" w:eastAsia="Times New Roman" w:hAnsi="Times New Roman" w:cs="Times New Roman"/>
          <w:sz w:val="28"/>
          <w:szCs w:val="28"/>
          <w:lang w:eastAsia="ru-RU"/>
        </w:rPr>
        <w:t>) определяется по формуле:</w:t>
      </w:r>
    </w:p>
    <w:p w14:paraId="45613ED5"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В случае отказа муниципального образования от получения средств субсидии из республиканского бюджета Республики Дагестан, направленного в Правительство Республики Дагестан или Минстрой Дагестана за подписью главы муниципального образования в период проведения расчета размера субсидии из республиканского бюджета Республики Дагестан, сумма такой субсидии перераспределяется в соответствии с настоящими Правилами между остальными муниципальными образованиями.</w:t>
      </w:r>
    </w:p>
    <w:p w14:paraId="3EB456FB"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органа местного самоуправления о бюджете муниципального образования исходя из необходимости достижения установленных Соглашением значений показателей результативности (результатов) использования субсидии.</w:t>
      </w:r>
    </w:p>
    <w:p w14:paraId="2779C0B7"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Увеличение размера средств местного бюджета, направляемых на реализацию муниципальной программы, не влечет обязательств по увеличению размера предоставляемой субсидии из республиканского бюджета Республика Дагестан.</w:t>
      </w:r>
    </w:p>
    <w:p w14:paraId="04E2E4AE" w14:textId="461D5D39"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w:t>
      </w:r>
      <w:r w:rsidR="00006F9E" w:rsidRPr="00006F9E">
        <w:rPr>
          <w:rFonts w:ascii="Times New Roman" w:eastAsia="Times New Roman" w:hAnsi="Times New Roman" w:cs="Times New Roman"/>
          <w:sz w:val="28"/>
          <w:szCs w:val="28"/>
          <w:lang w:eastAsia="ru-RU"/>
        </w:rPr>
        <w:t>Оценка эффективности использования субсидии из республиканского бюджета Республики Дагестан осуществляется путем сравнения фактически достигнутого в отчетном году и установленного Соглашением значения результата использования субсидии из республиканского бюджета Республики Дагестан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14:paraId="0F6BA38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7" w:name="Par360"/>
      <w:bookmarkEnd w:id="7"/>
      <w:r>
        <w:rPr>
          <w:rFonts w:ascii="Times New Roman" w:eastAsia="Times New Roman" w:hAnsi="Times New Roman" w:cs="Times New Roman"/>
          <w:sz w:val="28"/>
          <w:szCs w:val="28"/>
          <w:lang w:eastAsia="ru-RU"/>
        </w:rPr>
        <w:t>а) количество реализованных мероприятий по благоустройству, предусмотренных муниципальными программами (количество обустроенных общественных пространств);</w:t>
      </w:r>
    </w:p>
    <w:p w14:paraId="2F6D545A"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8" w:name="Par361"/>
      <w:bookmarkEnd w:id="8"/>
      <w:r>
        <w:rPr>
          <w:rFonts w:ascii="Times New Roman" w:eastAsia="Times New Roman" w:hAnsi="Times New Roman" w:cs="Times New Roman"/>
          <w:sz w:val="28"/>
          <w:szCs w:val="28"/>
          <w:lang w:eastAsia="ru-RU"/>
        </w:rPr>
        <w:t>б)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14:paraId="1049C02A"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9" w:name="Par362"/>
      <w:bookmarkEnd w:id="9"/>
      <w:r>
        <w:rPr>
          <w:rFonts w:ascii="Times New Roman" w:eastAsia="Times New Roman" w:hAnsi="Times New Roman" w:cs="Times New Roman"/>
          <w:sz w:val="28"/>
          <w:szCs w:val="28"/>
          <w:lang w:eastAsia="ru-RU"/>
        </w:rPr>
        <w:t>в)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современной городской среды;</w:t>
      </w:r>
    </w:p>
    <w:p w14:paraId="785DB8F6"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индекс качества городской среды.</w:t>
      </w:r>
    </w:p>
    <w:p w14:paraId="3E8DADE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Муниципальное образование - получатель субсидии представляет в Минстрой Дагестана:</w:t>
      </w:r>
    </w:p>
    <w:p w14:paraId="5C5640FA"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ежемесячно, не позднее 10-го числа месяца, следующего за отчетным месяцем, по форме, установленной Минстроем России, отчетность о достижении муниципальным образованием значений результатов использования субсидии из республиканского бюджета Республики Дагестан, предусмотренных </w:t>
      </w:r>
      <w:hyperlink r:id="rId19" w:anchor="Par360" w:tooltip="а) количество реализованных мероприятий по благоустройству, предусмотренных муниципальными программами (количество обустроенных общественных пространств);" w:history="1">
        <w:r w:rsidRPr="006F3B15">
          <w:rPr>
            <w:rStyle w:val="a3"/>
            <w:rFonts w:ascii="Times New Roman" w:hAnsi="Times New Roman" w:cs="Times New Roman"/>
            <w:sz w:val="28"/>
            <w:szCs w:val="28"/>
          </w:rPr>
          <w:t>подпунктами "а"</w:t>
        </w:r>
      </w:hyperlink>
      <w:r w:rsidRPr="006F3B15">
        <w:rPr>
          <w:rFonts w:ascii="Times New Roman" w:eastAsia="Times New Roman" w:hAnsi="Times New Roman" w:cs="Times New Roman"/>
          <w:sz w:val="28"/>
          <w:szCs w:val="28"/>
          <w:lang w:eastAsia="ru-RU"/>
        </w:rPr>
        <w:t xml:space="preserve">, </w:t>
      </w:r>
      <w:hyperlink r:id="rId20" w:anchor="Par361" w:tooltip="б)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history="1">
        <w:r w:rsidRPr="006F3B15">
          <w:rPr>
            <w:rStyle w:val="a3"/>
            <w:rFonts w:ascii="Times New Roman" w:hAnsi="Times New Roman" w:cs="Times New Roman"/>
            <w:sz w:val="28"/>
            <w:szCs w:val="28"/>
          </w:rPr>
          <w:t>"б"</w:t>
        </w:r>
      </w:hyperlink>
      <w:r w:rsidRPr="006F3B15">
        <w:rPr>
          <w:rFonts w:ascii="Times New Roman" w:eastAsia="Times New Roman" w:hAnsi="Times New Roman" w:cs="Times New Roman"/>
          <w:sz w:val="28"/>
          <w:szCs w:val="28"/>
          <w:lang w:eastAsia="ru-RU"/>
        </w:rPr>
        <w:t xml:space="preserve"> и </w:t>
      </w:r>
      <w:hyperlink r:id="rId21" w:anchor="Par362" w:tooltip="в)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современной городской сред" w:history="1">
        <w:r w:rsidRPr="006F3B15">
          <w:rPr>
            <w:rStyle w:val="a3"/>
            <w:rFonts w:ascii="Times New Roman" w:hAnsi="Times New Roman" w:cs="Times New Roman"/>
            <w:sz w:val="28"/>
            <w:szCs w:val="28"/>
          </w:rPr>
          <w:t>"в" пункта 25</w:t>
        </w:r>
      </w:hyperlink>
      <w:r>
        <w:rPr>
          <w:rFonts w:ascii="Times New Roman" w:eastAsia="Times New Roman" w:hAnsi="Times New Roman" w:cs="Times New Roman"/>
          <w:sz w:val="28"/>
          <w:szCs w:val="28"/>
          <w:lang w:eastAsia="ru-RU"/>
        </w:rPr>
        <w:t xml:space="preserve"> настоящих Правил;</w:t>
      </w:r>
    </w:p>
    <w:p w14:paraId="74079587" w14:textId="68122B9A"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006F9E" w:rsidRPr="00006F9E">
        <w:rPr>
          <w:rFonts w:ascii="Times New Roman" w:eastAsia="Times New Roman" w:hAnsi="Times New Roman" w:cs="Times New Roman"/>
          <w:sz w:val="28"/>
          <w:szCs w:val="28"/>
          <w:lang w:eastAsia="ru-RU"/>
        </w:rPr>
        <w:t>в сроки, установленные Соглашением, отчетность об осуществлении расходов, в целях софинансирования которых предоставляется субсидия из республиканского бюджета Республики Дагестан, а также о достижении значения результата использования субсидии в государственной интегрированной информационной системе управления общественными финансами "Электронный бюджет</w:t>
      </w:r>
      <w:r>
        <w:rPr>
          <w:rFonts w:ascii="Times New Roman" w:eastAsia="Times New Roman" w:hAnsi="Times New Roman" w:cs="Times New Roman"/>
          <w:sz w:val="28"/>
          <w:szCs w:val="28"/>
          <w:lang w:eastAsia="ru-RU"/>
        </w:rPr>
        <w:t>.</w:t>
      </w:r>
    </w:p>
    <w:p w14:paraId="62004CA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Органы местного самоуправления несут ответственность за полноту и достоверность сведений, содержащихся в отчетности о достижении значений результатов использования субсидии из республиканского бюджета Республики Дагестан, а также в отчетности об осуществлении расходов местного бюджета, в целях софинансирования которых предоставляется субсидия из республиканского бюджета Республики Дагестан.</w:t>
      </w:r>
    </w:p>
    <w:p w14:paraId="4089C989"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В случае если законом Республики Дагестан о республиканском бюджете Республики Дагестан на соответствующий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 возникновению расходных обязательств Республики Дагестан по предоставлению субсидии в плановом периоде.</w:t>
      </w:r>
    </w:p>
    <w:p w14:paraId="010553F5"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Неиспользованные субсидии подлежат возврату в республиканский бюджет Республики Дагестан в соответствии с бюджетным законодательством.</w:t>
      </w:r>
    </w:p>
    <w:p w14:paraId="4472808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0" w:name="Par370"/>
      <w:bookmarkEnd w:id="10"/>
      <w:r>
        <w:rPr>
          <w:rFonts w:ascii="Times New Roman" w:eastAsia="Times New Roman" w:hAnsi="Times New Roman" w:cs="Times New Roman"/>
          <w:sz w:val="28"/>
          <w:szCs w:val="28"/>
          <w:lang w:eastAsia="ru-RU"/>
        </w:rPr>
        <w:t xml:space="preserve">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2" w:anchor="Par210" w:tooltip="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quot;Комфортная городская среда в Республике Дагестан&quot;, а также обязательства муниципальных о" w:history="1">
        <w:r w:rsidRPr="006F3B15">
          <w:rPr>
            <w:rStyle w:val="a3"/>
            <w:rFonts w:ascii="Times New Roman" w:hAnsi="Times New Roman" w:cs="Times New Roman"/>
            <w:sz w:val="28"/>
            <w:szCs w:val="28"/>
          </w:rPr>
          <w:t>подпунктом "в" пункта 14</w:t>
        </w:r>
      </w:hyperlink>
      <w:r>
        <w:rPr>
          <w:rFonts w:ascii="Times New Roman" w:eastAsia="Times New Roman" w:hAnsi="Times New Roman" w:cs="Times New Roman"/>
          <w:sz w:val="28"/>
          <w:szCs w:val="28"/>
          <w:lang w:eastAsia="ru-RU"/>
        </w:rPr>
        <w:t xml:space="preserve"> настоящих Правил,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июня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30 настоящих Правил.</w:t>
      </w:r>
    </w:p>
    <w:p w14:paraId="77BA4A95" w14:textId="3590E455" w:rsidR="00A336C9" w:rsidRPr="00E02292"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1" w:name="Par371"/>
      <w:bookmarkEnd w:id="11"/>
      <w:r>
        <w:rPr>
          <w:rFonts w:ascii="Times New Roman" w:eastAsia="Times New Roman" w:hAnsi="Times New Roman" w:cs="Times New Roman"/>
          <w:sz w:val="28"/>
          <w:szCs w:val="28"/>
          <w:lang w:eastAsia="ru-RU"/>
        </w:rPr>
        <w:t xml:space="preserve">30. Объем средств, подлежащий возврату из местного бюджета в республиканский бюджет Республики Дагестан, рассчитывается по формуле: </w:t>
      </w:r>
      <w:r>
        <w:rPr>
          <w:rFonts w:ascii="Times New Roman" w:eastAsia="Times New Roman" w:hAnsi="Times New Roman" w:cs="Times New Roman"/>
          <w:sz w:val="28"/>
          <w:szCs w:val="28"/>
        </w:rPr>
        <w:t>смотреть</w:t>
      </w:r>
      <w:r>
        <w:rPr>
          <w:rFonts w:ascii="Times New Roman" w:eastAsia="Times New Roman" w:hAnsi="Times New Roman" w:cs="Times New Roman"/>
          <w:sz w:val="24"/>
          <w:szCs w:val="24"/>
        </w:rPr>
        <w:t xml:space="preserve"> </w:t>
      </w:r>
      <w:r w:rsidRPr="00E02292">
        <w:rPr>
          <w:rFonts w:ascii="Times New Roman" w:eastAsia="Times New Roman" w:hAnsi="Times New Roman" w:cs="Times New Roman"/>
          <w:lang w:eastAsia="ru-RU"/>
        </w:rPr>
        <w:t>(</w:t>
      </w:r>
      <w:r w:rsidRPr="00E02292">
        <w:rPr>
          <w:rFonts w:ascii="Times New Roman" w:eastAsia="Times New Roman" w:hAnsi="Times New Roman" w:cs="Times New Roman"/>
        </w:rPr>
        <w:t>Приложение N</w:t>
      </w:r>
      <w:r w:rsidRPr="00E02292">
        <w:rPr>
          <w:rFonts w:ascii="Times New Roman" w:eastAsia="Times New Roman" w:hAnsi="Times New Roman" w:cs="Times New Roman"/>
          <w:lang w:eastAsia="ru-RU"/>
        </w:rPr>
        <w:t>1</w:t>
      </w:r>
      <w:r w:rsidRPr="00E02292">
        <w:rPr>
          <w:rFonts w:ascii="Times New Roman" w:eastAsia="Times New Roman" w:hAnsi="Times New Roman" w:cs="Times New Roman"/>
        </w:rPr>
        <w:t xml:space="preserve"> </w:t>
      </w:r>
      <w:bookmarkStart w:id="12" w:name="_Hlk195195371"/>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bookmarkEnd w:id="12"/>
      <w:r w:rsidRPr="00E02292">
        <w:rPr>
          <w:rFonts w:ascii="Times New Roman" w:eastAsia="Times New Roman" w:hAnsi="Times New Roman" w:cs="Times New Roman"/>
          <w:lang w:eastAsia="ru-RU"/>
        </w:rPr>
        <w:t>)</w:t>
      </w:r>
      <w:r w:rsidR="00E02292" w:rsidRPr="00E02292">
        <w:rPr>
          <w:rFonts w:ascii="Times New Roman" w:eastAsia="Times New Roman" w:hAnsi="Times New Roman" w:cs="Times New Roman"/>
          <w:lang w:eastAsia="ru-RU"/>
        </w:rPr>
        <w:t xml:space="preserve"> </w:t>
      </w:r>
    </w:p>
    <w:p w14:paraId="40CC259F"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расчете объема средств, подлежащих возврату из местного бюджета в республиканский бюджет Республики Дагестан, в размере субсидии, предоставленной местному бюджету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Республики Дагестан, осуществляющим администрирование доходов республиканского бюджета от возврата остатков субсидий.</w:t>
      </w:r>
    </w:p>
    <w:p w14:paraId="72CC2963"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D5CB8FF" w14:textId="3A98C0AB"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31. Коэффициент возврата субсидии рассчитывается по формуле: </w:t>
      </w:r>
      <w:r>
        <w:rPr>
          <w:rFonts w:ascii="Times New Roman" w:eastAsia="Times New Roman" w:hAnsi="Times New Roman" w:cs="Times New Roman"/>
          <w:sz w:val="28"/>
          <w:szCs w:val="28"/>
        </w:rPr>
        <w:t>смотрет</w:t>
      </w:r>
      <w:r>
        <w:rPr>
          <w:rFonts w:ascii="Times New Roman" w:eastAsia="Times New Roman" w:hAnsi="Times New Roman" w:cs="Times New Roman"/>
          <w:sz w:val="24"/>
          <w:szCs w:val="24"/>
        </w:rPr>
        <w:t xml:space="preserve">ь </w:t>
      </w:r>
      <w:r w:rsidRPr="00E02292">
        <w:rPr>
          <w:rFonts w:ascii="Times New Roman" w:eastAsia="Times New Roman" w:hAnsi="Times New Roman" w:cs="Times New Roman"/>
          <w:sz w:val="24"/>
          <w:szCs w:val="24"/>
          <w:lang w:eastAsia="ru-RU"/>
        </w:rPr>
        <w:t>(</w:t>
      </w:r>
      <w:r w:rsidRPr="00E02292">
        <w:rPr>
          <w:rFonts w:ascii="Times New Roman" w:eastAsia="Times New Roman" w:hAnsi="Times New Roman" w:cs="Times New Roman"/>
        </w:rPr>
        <w:t>Приложение N</w:t>
      </w:r>
      <w:r w:rsidRPr="00E02292">
        <w:rPr>
          <w:rFonts w:ascii="Times New Roman" w:eastAsia="Times New Roman" w:hAnsi="Times New Roman" w:cs="Times New Roman"/>
          <w:lang w:eastAsia="ru-RU"/>
        </w:rPr>
        <w:t>1</w:t>
      </w:r>
      <w:r w:rsidRPr="00E02292">
        <w:rPr>
          <w:rFonts w:ascii="Times New Roman" w:eastAsia="Times New Roman" w:hAnsi="Times New Roman" w:cs="Times New Roman"/>
        </w:rPr>
        <w:t xml:space="preserve">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Pr>
          <w:rFonts w:ascii="Times New Roman" w:eastAsia="Times New Roman" w:hAnsi="Times New Roman" w:cs="Times New Roman"/>
          <w:color w:val="4F81BD" w:themeColor="accent1"/>
          <w:sz w:val="24"/>
          <w:szCs w:val="24"/>
          <w:lang w:eastAsia="ru-RU"/>
        </w:rPr>
        <w:t>)</w:t>
      </w:r>
    </w:p>
    <w:p w14:paraId="0931D632" w14:textId="5FE3668C"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32. При расчете коэффициента возврата субсидии (k) используются только положительные значения индекса, отражающего уровень недостижения значения i-го показателя результативности (результата) использования субсидии (</w:t>
      </w:r>
      <w:proofErr w:type="spellStart"/>
      <w:r>
        <w:rPr>
          <w:rFonts w:ascii="Times New Roman" w:eastAsia="Times New Roman" w:hAnsi="Times New Roman" w:cs="Times New Roman"/>
          <w:sz w:val="28"/>
          <w:szCs w:val="28"/>
          <w:lang w:eastAsia="ru-RU"/>
        </w:rPr>
        <w:t>D</w:t>
      </w:r>
      <w:r>
        <w:rPr>
          <w:rFonts w:ascii="Times New Roman" w:eastAsia="Times New Roman" w:hAnsi="Times New Roman" w:cs="Times New Roman"/>
          <w:sz w:val="28"/>
          <w:szCs w:val="28"/>
          <w:vertAlign w:val="subscript"/>
          <w:lang w:eastAsia="ru-RU"/>
        </w:rPr>
        <w:t>i</w:t>
      </w:r>
      <w:proofErr w:type="spellEnd"/>
      <w:r>
        <w:rPr>
          <w:rFonts w:ascii="Times New Roman" w:eastAsia="Times New Roman" w:hAnsi="Times New Roman" w:cs="Times New Roman"/>
          <w:sz w:val="28"/>
          <w:szCs w:val="28"/>
          <w:vertAlign w:val="subscript"/>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смотреть </w:t>
      </w:r>
      <w:r w:rsidRPr="00E02292">
        <w:rPr>
          <w:rFonts w:ascii="Times New Roman" w:eastAsia="Times New Roman" w:hAnsi="Times New Roman" w:cs="Times New Roman"/>
          <w:sz w:val="24"/>
          <w:szCs w:val="24"/>
          <w:lang w:eastAsia="ru-RU"/>
        </w:rPr>
        <w:t>(</w:t>
      </w:r>
      <w:r w:rsidRPr="00E02292">
        <w:rPr>
          <w:rFonts w:ascii="Times New Roman" w:eastAsia="Times New Roman" w:hAnsi="Times New Roman" w:cs="Times New Roman"/>
        </w:rPr>
        <w:t>Приложение N</w:t>
      </w:r>
      <w:r w:rsidRPr="00E02292">
        <w:rPr>
          <w:rFonts w:ascii="Times New Roman" w:eastAsia="Times New Roman" w:hAnsi="Times New Roman" w:cs="Times New Roman"/>
          <w:lang w:eastAsia="ru-RU"/>
        </w:rPr>
        <w:t xml:space="preserve">1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sidRPr="00E02292">
        <w:rPr>
          <w:rFonts w:ascii="Times New Roman" w:eastAsia="Times New Roman" w:hAnsi="Times New Roman" w:cs="Times New Roman"/>
          <w:sz w:val="24"/>
          <w:szCs w:val="24"/>
          <w:lang w:eastAsia="ru-RU"/>
        </w:rPr>
        <w:t>)</w:t>
      </w:r>
    </w:p>
    <w:p w14:paraId="57F3018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33. </w:t>
      </w:r>
      <w:r>
        <w:rPr>
          <w:rFonts w:ascii="Times New Roman" w:eastAsia="Times New Roman" w:hAnsi="Times New Roman" w:cs="Times New Roman"/>
          <w:sz w:val="28"/>
          <w:szCs w:val="28"/>
          <w:lang w:eastAsia="ru-RU"/>
        </w:rPr>
        <w:t>Индекс, отражающий уровень недостижения значения i-го показателя результативности (результата) использования субсидии, определяется:</w:t>
      </w:r>
    </w:p>
    <w:p w14:paraId="3197A482" w14:textId="1FE27434" w:rsidR="00A336C9" w:rsidRPr="00572B87"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rP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r>
        <w:rPr>
          <w:rFonts w:ascii="Times New Roman" w:eastAsia="Times New Roman" w:hAnsi="Times New Roman" w:cs="Times New Roman"/>
          <w:sz w:val="24"/>
          <w:szCs w:val="24"/>
        </w:rPr>
        <w:t xml:space="preserve"> смотреть </w:t>
      </w:r>
      <w:r w:rsidR="00E02292" w:rsidRPr="00E02292">
        <w:rPr>
          <w:rFonts w:ascii="Times New Roman" w:eastAsia="Times New Roman" w:hAnsi="Times New Roman" w:cs="Times New Roman"/>
          <w:sz w:val="24"/>
          <w:szCs w:val="24"/>
          <w:lang w:eastAsia="ru-RU"/>
        </w:rPr>
        <w:t>(</w:t>
      </w:r>
      <w:r w:rsidR="00E02292" w:rsidRPr="00E02292">
        <w:rPr>
          <w:rFonts w:ascii="Times New Roman" w:eastAsia="Times New Roman" w:hAnsi="Times New Roman" w:cs="Times New Roman"/>
        </w:rPr>
        <w:t>Приложение N</w:t>
      </w:r>
      <w:r w:rsidR="00E02292" w:rsidRPr="00E02292">
        <w:rPr>
          <w:rFonts w:ascii="Times New Roman" w:eastAsia="Times New Roman" w:hAnsi="Times New Roman" w:cs="Times New Roman"/>
          <w:lang w:eastAsia="ru-RU"/>
        </w:rPr>
        <w:t>1</w:t>
      </w:r>
      <w:r w:rsidR="00E02292" w:rsidRPr="00E02292">
        <w:rPr>
          <w:rFonts w:ascii="Times New Roman" w:eastAsia="Times New Roman" w:hAnsi="Times New Roman" w:cs="Times New Roman"/>
        </w:rPr>
        <w:t xml:space="preserve">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sidR="00E02292">
        <w:rPr>
          <w:rFonts w:ascii="Times New Roman" w:eastAsia="Times New Roman" w:hAnsi="Times New Roman" w:cs="Times New Roman"/>
          <w:color w:val="4F81BD" w:themeColor="accent1"/>
          <w:sz w:val="24"/>
          <w:szCs w:val="24"/>
          <w:lang w:eastAsia="ru-RU"/>
        </w:rPr>
        <w:t>)</w:t>
      </w:r>
    </w:p>
    <w:p w14:paraId="422D30C0" w14:textId="77777777" w:rsidR="00E02292"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8"/>
          <w:szCs w:val="28"/>
          <w:lang w:eastAsia="ru-RU"/>
        </w:rPr>
        <w:t>для показателей результативности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смотреть </w:t>
      </w:r>
      <w:r w:rsidR="00E02292" w:rsidRPr="00E02292">
        <w:rPr>
          <w:rFonts w:ascii="Times New Roman" w:eastAsia="Times New Roman" w:hAnsi="Times New Roman" w:cs="Times New Roman"/>
          <w:sz w:val="24"/>
          <w:szCs w:val="24"/>
          <w:lang w:eastAsia="ru-RU"/>
        </w:rPr>
        <w:t>(</w:t>
      </w:r>
      <w:r w:rsidR="00E02292" w:rsidRPr="00E02292">
        <w:rPr>
          <w:rFonts w:ascii="Times New Roman" w:eastAsia="Times New Roman" w:hAnsi="Times New Roman" w:cs="Times New Roman"/>
        </w:rPr>
        <w:t>Приложение N</w:t>
      </w:r>
      <w:r w:rsidR="00E02292" w:rsidRPr="00E02292">
        <w:rPr>
          <w:rFonts w:ascii="Times New Roman" w:eastAsia="Times New Roman" w:hAnsi="Times New Roman" w:cs="Times New Roman"/>
          <w:lang w:eastAsia="ru-RU"/>
        </w:rPr>
        <w:t>1</w:t>
      </w:r>
      <w:r w:rsidR="00E02292" w:rsidRPr="00E02292">
        <w:rPr>
          <w:rFonts w:ascii="Times New Roman" w:eastAsia="Times New Roman" w:hAnsi="Times New Roman" w:cs="Times New Roman"/>
        </w:rPr>
        <w:t xml:space="preserve">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sidR="00E02292">
        <w:rPr>
          <w:rFonts w:ascii="Times New Roman" w:eastAsia="Times New Roman" w:hAnsi="Times New Roman" w:cs="Times New Roman"/>
          <w:color w:val="4F81BD" w:themeColor="accent1"/>
          <w:sz w:val="24"/>
          <w:szCs w:val="24"/>
          <w:lang w:eastAsia="ru-RU"/>
        </w:rPr>
        <w:t>)</w:t>
      </w:r>
    </w:p>
    <w:p w14:paraId="218EEA44" w14:textId="5AB4083F"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2BE00C8"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E30B679"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 xml:space="preserve">34. Минстрой Дагестана при наличии основания для применения меры ответственности, предусмотренной </w:t>
      </w:r>
      <w:hyperlink r:id="rId23" w:anchor="Par370" w:tooltip="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4 настоящих Правил, и в срок до первой даты представл" w:history="1">
        <w:r w:rsidRPr="006F3B15">
          <w:rPr>
            <w:rStyle w:val="a3"/>
            <w:rFonts w:ascii="Times New Roman" w:hAnsi="Times New Roman" w:cs="Times New Roman"/>
            <w:sz w:val="28"/>
            <w:szCs w:val="28"/>
          </w:rPr>
          <w:t>пунктом 29</w:t>
        </w:r>
      </w:hyperlink>
      <w:r w:rsidRPr="006F3B15">
        <w:rPr>
          <w:rFonts w:ascii="Times New Roman" w:eastAsia="Times New Roman" w:hAnsi="Times New Roman" w:cs="Times New Roman"/>
          <w:sz w:val="28"/>
          <w:szCs w:val="28"/>
          <w:lang w:eastAsia="ru-RU"/>
        </w:rPr>
        <w:t xml:space="preserve"> настоящих Правил, при условии отсутствия основания для освобождения муниципального образования от применения меры ответственности, предусмотренного </w:t>
      </w:r>
      <w:hyperlink r:id="rId24" w:anchor="Par405" w:tooltip="35. Основанием для освобождения муниципального образования от применения меры ответственности, предусмотренной пунктом 29 настоящих Правил, является документально подтвержденное наступление одного из следующих обстоятельств непреодолимой силы, препятствую" w:history="1">
        <w:r w:rsidRPr="006F3B15">
          <w:rPr>
            <w:rStyle w:val="a3"/>
            <w:rFonts w:ascii="Times New Roman" w:hAnsi="Times New Roman" w:cs="Times New Roman"/>
            <w:sz w:val="28"/>
            <w:szCs w:val="28"/>
          </w:rPr>
          <w:t>пунктом 35</w:t>
        </w:r>
      </w:hyperlink>
      <w:r w:rsidRPr="006F3B15">
        <w:rPr>
          <w:rFonts w:ascii="Times New Roman" w:eastAsia="Times New Roman" w:hAnsi="Times New Roman" w:cs="Times New Roman"/>
          <w:sz w:val="28"/>
          <w:szCs w:val="28"/>
          <w:lang w:eastAsia="ru-RU"/>
        </w:rPr>
        <w:t xml:space="preserve"> настоящих Правил, в срок не позднее 30-го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w:t>
      </w:r>
      <w:hyperlink r:id="rId25" w:anchor="Par370" w:tooltip="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4 настоящих Правил, и в срок до первой даты представл" w:history="1">
        <w:r w:rsidRPr="006F3B15">
          <w:rPr>
            <w:rStyle w:val="a3"/>
            <w:rFonts w:ascii="Times New Roman" w:hAnsi="Times New Roman" w:cs="Times New Roman"/>
            <w:sz w:val="28"/>
            <w:szCs w:val="28"/>
          </w:rPr>
          <w:t>пунктами 29</w:t>
        </w:r>
      </w:hyperlink>
      <w:r w:rsidRPr="006F3B15">
        <w:rPr>
          <w:rFonts w:ascii="Times New Roman" w:eastAsia="Times New Roman" w:hAnsi="Times New Roman" w:cs="Times New Roman"/>
          <w:sz w:val="28"/>
          <w:szCs w:val="28"/>
          <w:lang w:eastAsia="ru-RU"/>
        </w:rPr>
        <w:t xml:space="preserve"> - </w:t>
      </w:r>
      <w:hyperlink r:id="rId26" w:anchor="Par371" w:tooltip="30. Объем средств, подлежащий возврату из местного бюджета в республиканский бюджет Республики Дагестан, рассчитывается по формуле:" w:history="1">
        <w:r w:rsidRPr="006F3B15">
          <w:rPr>
            <w:rStyle w:val="a3"/>
            <w:rFonts w:ascii="Times New Roman" w:hAnsi="Times New Roman" w:cs="Times New Roman"/>
            <w:sz w:val="28"/>
            <w:szCs w:val="28"/>
          </w:rPr>
          <w:t>30</w:t>
        </w:r>
      </w:hyperlink>
      <w:r w:rsidRPr="006F3B15">
        <w:rPr>
          <w:rFonts w:ascii="Times New Roman" w:eastAsia="Times New Roman" w:hAnsi="Times New Roman" w:cs="Times New Roman"/>
          <w:sz w:val="28"/>
          <w:szCs w:val="28"/>
          <w:lang w:eastAsia="ru-RU"/>
        </w:rPr>
        <w:t xml:space="preserve"> настоящих Правил.</w:t>
      </w:r>
    </w:p>
    <w:p w14:paraId="3DD5142E"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3" w:name="Par405"/>
      <w:bookmarkEnd w:id="13"/>
      <w:r w:rsidRPr="006F3B15">
        <w:rPr>
          <w:rFonts w:ascii="Times New Roman" w:eastAsia="Times New Roman" w:hAnsi="Times New Roman" w:cs="Times New Roman"/>
          <w:sz w:val="28"/>
          <w:szCs w:val="28"/>
          <w:lang w:eastAsia="ru-RU"/>
        </w:rPr>
        <w:t xml:space="preserve">35. Основанием для освобождения муниципального образования от применения меры ответственности, предусмотренной </w:t>
      </w:r>
      <w:hyperlink r:id="rId27" w:anchor="Par370" w:tooltip="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4 настоящих Правил, и в срок до первой даты представл" w:history="1">
        <w:r w:rsidRPr="006F3B15">
          <w:rPr>
            <w:rStyle w:val="a3"/>
            <w:rFonts w:ascii="Times New Roman" w:hAnsi="Times New Roman" w:cs="Times New Roman"/>
            <w:sz w:val="28"/>
            <w:szCs w:val="28"/>
          </w:rPr>
          <w:t>пунктом 29</w:t>
        </w:r>
      </w:hyperlink>
      <w:r w:rsidRPr="006F3B15">
        <w:rPr>
          <w:rFonts w:ascii="Times New Roman" w:eastAsia="Times New Roman" w:hAnsi="Times New Roman" w:cs="Times New Roman"/>
          <w:sz w:val="28"/>
          <w:szCs w:val="28"/>
          <w:lang w:eastAsia="ru-RU"/>
        </w:rPr>
        <w:t xml:space="preserve"> настоящих</w:t>
      </w:r>
      <w:r>
        <w:rPr>
          <w:rFonts w:ascii="Times New Roman" w:eastAsia="Times New Roman" w:hAnsi="Times New Roman" w:cs="Times New Roman"/>
          <w:sz w:val="28"/>
          <w:szCs w:val="28"/>
          <w:lang w:eastAsia="ru-RU"/>
        </w:rPr>
        <w:t xml:space="preserve"> Правил,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14:paraId="3273F97C"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14:paraId="2636DC8B"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14:paraId="21B799D0"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1B9487D2" w14:textId="77777777" w:rsidR="00A336C9" w:rsidRPr="006F3B15"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r:id="rId28" w:anchor="Par210" w:tooltip="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quot;Комфортная городская среда в Республике Дагестан&quot;, а также обязательства муниципальных о" w:history="1">
        <w:r w:rsidRPr="006F3B15">
          <w:rPr>
            <w:rStyle w:val="a3"/>
            <w:rFonts w:ascii="Times New Roman" w:hAnsi="Times New Roman" w:cs="Times New Roman"/>
            <w:sz w:val="28"/>
            <w:szCs w:val="28"/>
          </w:rPr>
          <w:t>подпунктом "в" пункта 14</w:t>
        </w:r>
      </w:hyperlink>
      <w:r w:rsidRPr="006F3B15">
        <w:rPr>
          <w:rFonts w:ascii="Times New Roman" w:eastAsia="Times New Roman" w:hAnsi="Times New Roman" w:cs="Times New Roman"/>
          <w:sz w:val="28"/>
          <w:szCs w:val="28"/>
          <w:lang w:eastAsia="ru-RU"/>
        </w:rPr>
        <w:t xml:space="preserve"> настоящих Правил.</w:t>
      </w:r>
    </w:p>
    <w:p w14:paraId="2C2B532A"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3B15">
        <w:rPr>
          <w:rFonts w:ascii="Times New Roman" w:eastAsia="Times New Roman" w:hAnsi="Times New Roman" w:cs="Times New Roman"/>
          <w:sz w:val="28"/>
          <w:szCs w:val="28"/>
          <w:lang w:eastAsia="ru-RU"/>
        </w:rPr>
        <w:t xml:space="preserve">36. Освобождение муниципального образования от применения меры ответственности, предусмотренной </w:t>
      </w:r>
      <w:hyperlink r:id="rId29" w:anchor="Par370" w:tooltip="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4 настоящих Правил, и в срок до первой даты представл" w:history="1">
        <w:r w:rsidRPr="006F3B15">
          <w:rPr>
            <w:rStyle w:val="a3"/>
            <w:rFonts w:ascii="Times New Roman" w:hAnsi="Times New Roman" w:cs="Times New Roman"/>
            <w:sz w:val="28"/>
            <w:szCs w:val="28"/>
          </w:rPr>
          <w:t>пунктом 29</w:t>
        </w:r>
      </w:hyperlink>
      <w:r w:rsidRPr="006F3B15">
        <w:rPr>
          <w:rFonts w:ascii="Times New Roman" w:eastAsia="Times New Roman" w:hAnsi="Times New Roman" w:cs="Times New Roman"/>
          <w:sz w:val="28"/>
          <w:szCs w:val="28"/>
          <w:lang w:eastAsia="ru-RU"/>
        </w:rPr>
        <w:t xml:space="preserve"> настоящих Правил, осуществляется в соответствии с пунктами 30 - 32 Правил </w:t>
      </w:r>
      <w:r>
        <w:rPr>
          <w:rFonts w:ascii="Times New Roman" w:eastAsia="Times New Roman" w:hAnsi="Times New Roman" w:cs="Times New Roman"/>
          <w:sz w:val="28"/>
          <w:szCs w:val="28"/>
          <w:lang w:eastAsia="ru-RU"/>
        </w:rPr>
        <w:t>формирования, предоставления и распределения субсидий.</w:t>
      </w:r>
    </w:p>
    <w:p w14:paraId="15223DDD"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В случае нецелевого использования субсидии и (или) нарушения муниципальным образованием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14:paraId="5DAC0553" w14:textId="77777777" w:rsidR="00A336C9"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Контроль за соблюдением муниципальными образованиями условий предоставления субсидий из республиканского бюджета Республики Дагестан осуществляется Минстроем Дагестана и уполномоченным органом государственного финансового контроля Республики Дагестан.</w:t>
      </w:r>
    </w:p>
    <w:p w14:paraId="2B552A47" w14:textId="77777777" w:rsidR="00A336C9" w:rsidRDefault="00A336C9" w:rsidP="005E70A3">
      <w:pPr>
        <w:pStyle w:val="ConsPlusNormal"/>
        <w:outlineLvl w:val="2"/>
        <w:rPr>
          <w:rFonts w:ascii="Times New Roman" w:hAnsi="Times New Roman" w:cs="Times New Roman"/>
        </w:rPr>
      </w:pPr>
    </w:p>
    <w:p w14:paraId="7D43B98F" w14:textId="77777777" w:rsidR="00A336C9" w:rsidRDefault="00A336C9" w:rsidP="005E70A3">
      <w:pPr>
        <w:pStyle w:val="ConsPlusNormal"/>
        <w:jc w:val="right"/>
        <w:outlineLvl w:val="2"/>
        <w:rPr>
          <w:rFonts w:ascii="Times New Roman" w:hAnsi="Times New Roman" w:cs="Times New Roman"/>
        </w:rPr>
      </w:pPr>
    </w:p>
    <w:p w14:paraId="2A32A600" w14:textId="77777777" w:rsidR="00A336C9" w:rsidRDefault="00A336C9" w:rsidP="005E70A3">
      <w:pPr>
        <w:pStyle w:val="ConsPlusNormal"/>
        <w:jc w:val="right"/>
        <w:outlineLvl w:val="2"/>
        <w:rPr>
          <w:rFonts w:ascii="Times New Roman" w:hAnsi="Times New Roman" w:cs="Times New Roman"/>
        </w:rPr>
      </w:pPr>
    </w:p>
    <w:p w14:paraId="74171BFF" w14:textId="77777777" w:rsidR="00A336C9" w:rsidRDefault="00A336C9" w:rsidP="005E70A3">
      <w:pPr>
        <w:pStyle w:val="ConsPlusNormal"/>
        <w:jc w:val="right"/>
        <w:outlineLvl w:val="2"/>
        <w:rPr>
          <w:rFonts w:ascii="Times New Roman" w:hAnsi="Times New Roman" w:cs="Times New Roman"/>
        </w:rPr>
      </w:pPr>
    </w:p>
    <w:p w14:paraId="359A0936" w14:textId="77777777" w:rsidR="00A336C9" w:rsidRDefault="00A336C9" w:rsidP="005E70A3">
      <w:pPr>
        <w:pStyle w:val="ConsPlusNormal"/>
        <w:jc w:val="right"/>
        <w:outlineLvl w:val="2"/>
        <w:rPr>
          <w:rFonts w:ascii="Times New Roman" w:hAnsi="Times New Roman" w:cs="Times New Roman"/>
        </w:rPr>
      </w:pPr>
    </w:p>
    <w:p w14:paraId="716034F4" w14:textId="77777777" w:rsidR="00A336C9" w:rsidRDefault="00A336C9" w:rsidP="005E70A3">
      <w:pPr>
        <w:pStyle w:val="ConsPlusNormal"/>
        <w:jc w:val="right"/>
        <w:outlineLvl w:val="2"/>
        <w:rPr>
          <w:rFonts w:ascii="Times New Roman" w:hAnsi="Times New Roman" w:cs="Times New Roman"/>
          <w:sz w:val="24"/>
          <w:szCs w:val="24"/>
        </w:rPr>
      </w:pPr>
    </w:p>
    <w:p w14:paraId="12DC7AC4" w14:textId="77777777" w:rsidR="00A336C9" w:rsidRDefault="00A336C9" w:rsidP="005E70A3">
      <w:pPr>
        <w:pStyle w:val="ConsPlusNormal"/>
        <w:jc w:val="right"/>
        <w:outlineLvl w:val="2"/>
        <w:rPr>
          <w:rFonts w:ascii="Times New Roman" w:hAnsi="Times New Roman" w:cs="Times New Roman"/>
          <w:sz w:val="24"/>
          <w:szCs w:val="24"/>
        </w:rPr>
      </w:pPr>
    </w:p>
    <w:p w14:paraId="2F5E6A13" w14:textId="77777777" w:rsidR="00A336C9" w:rsidRDefault="00A336C9" w:rsidP="005E70A3">
      <w:pPr>
        <w:pStyle w:val="ConsPlusNormal"/>
        <w:jc w:val="right"/>
        <w:outlineLvl w:val="2"/>
        <w:rPr>
          <w:rFonts w:ascii="Times New Roman" w:hAnsi="Times New Roman" w:cs="Times New Roman"/>
          <w:sz w:val="24"/>
          <w:szCs w:val="24"/>
        </w:rPr>
      </w:pPr>
    </w:p>
    <w:p w14:paraId="54182F92" w14:textId="77777777" w:rsidR="00A336C9" w:rsidRDefault="00A336C9" w:rsidP="005E70A3">
      <w:pPr>
        <w:pStyle w:val="ConsPlusNormal"/>
        <w:jc w:val="right"/>
        <w:outlineLvl w:val="2"/>
        <w:rPr>
          <w:rFonts w:ascii="Times New Roman" w:hAnsi="Times New Roman" w:cs="Times New Roman"/>
          <w:sz w:val="24"/>
          <w:szCs w:val="24"/>
        </w:rPr>
      </w:pPr>
    </w:p>
    <w:p w14:paraId="3EE5D79F" w14:textId="77777777" w:rsidR="00A336C9" w:rsidRDefault="00A336C9" w:rsidP="005E70A3">
      <w:pPr>
        <w:pStyle w:val="ConsPlusNormal"/>
        <w:jc w:val="right"/>
        <w:outlineLvl w:val="2"/>
        <w:rPr>
          <w:rFonts w:ascii="Times New Roman" w:hAnsi="Times New Roman" w:cs="Times New Roman"/>
          <w:sz w:val="24"/>
          <w:szCs w:val="24"/>
        </w:rPr>
      </w:pPr>
    </w:p>
    <w:p w14:paraId="033A77BF" w14:textId="77777777" w:rsidR="00006F9E" w:rsidRDefault="00006F9E" w:rsidP="005E70A3">
      <w:pPr>
        <w:spacing w:after="0" w:line="240" w:lineRule="auto"/>
        <w:jc w:val="right"/>
        <w:rPr>
          <w:rFonts w:ascii="Times New Roman" w:hAnsi="Times New Roman" w:cs="Times New Roman"/>
          <w:sz w:val="24"/>
          <w:szCs w:val="24"/>
        </w:rPr>
      </w:pPr>
    </w:p>
    <w:p w14:paraId="14BDC461" w14:textId="77777777" w:rsidR="00006F9E" w:rsidRDefault="00006F9E" w:rsidP="005E70A3">
      <w:pPr>
        <w:spacing w:after="0" w:line="240" w:lineRule="auto"/>
        <w:jc w:val="right"/>
        <w:rPr>
          <w:rFonts w:ascii="Times New Roman" w:hAnsi="Times New Roman" w:cs="Times New Roman"/>
          <w:sz w:val="24"/>
          <w:szCs w:val="24"/>
        </w:rPr>
      </w:pPr>
    </w:p>
    <w:p w14:paraId="42D13A29" w14:textId="75107DFA" w:rsidR="00A336C9" w:rsidRDefault="001820E7" w:rsidP="005E70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A336C9">
        <w:rPr>
          <w:rFonts w:ascii="Times New Roman" w:hAnsi="Times New Roman" w:cs="Times New Roman"/>
          <w:sz w:val="24"/>
          <w:szCs w:val="24"/>
        </w:rPr>
        <w:t>риложение N 1</w:t>
      </w:r>
    </w:p>
    <w:p w14:paraId="6FB10F28" w14:textId="77777777" w:rsidR="00A336C9" w:rsidRDefault="00A336C9" w:rsidP="005E70A3">
      <w:pPr>
        <w:pStyle w:val="ConsPlusNormal"/>
        <w:jc w:val="right"/>
        <w:rPr>
          <w:rFonts w:ascii="Times New Roman" w:hAnsi="Times New Roman" w:cs="Times New Roman"/>
          <w:sz w:val="24"/>
          <w:szCs w:val="24"/>
        </w:rPr>
      </w:pPr>
      <w:r>
        <w:rPr>
          <w:rFonts w:ascii="Times New Roman" w:hAnsi="Times New Roman" w:cs="Times New Roman"/>
          <w:sz w:val="24"/>
          <w:szCs w:val="24"/>
        </w:rPr>
        <w:t>к Правилам предоставления и распределения</w:t>
      </w:r>
    </w:p>
    <w:p w14:paraId="769F70AE" w14:textId="77777777" w:rsidR="00A336C9" w:rsidRDefault="00A336C9" w:rsidP="005E70A3">
      <w:pPr>
        <w:pStyle w:val="ConsPlusNormal"/>
        <w:jc w:val="right"/>
        <w:rPr>
          <w:rFonts w:ascii="Times New Roman" w:hAnsi="Times New Roman" w:cs="Times New Roman"/>
          <w:sz w:val="24"/>
          <w:szCs w:val="24"/>
        </w:rPr>
      </w:pPr>
      <w:r>
        <w:rPr>
          <w:rFonts w:ascii="Times New Roman" w:hAnsi="Times New Roman" w:cs="Times New Roman"/>
          <w:sz w:val="24"/>
          <w:szCs w:val="24"/>
        </w:rPr>
        <w:t>субсидий из республиканского бюджета</w:t>
      </w:r>
    </w:p>
    <w:p w14:paraId="5DB2CCDA" w14:textId="77777777" w:rsidR="00A336C9" w:rsidRDefault="00A336C9" w:rsidP="005E70A3">
      <w:pPr>
        <w:pStyle w:val="ConsPlusNormal"/>
        <w:jc w:val="right"/>
        <w:rPr>
          <w:rFonts w:ascii="Times New Roman" w:hAnsi="Times New Roman" w:cs="Times New Roman"/>
          <w:sz w:val="24"/>
          <w:szCs w:val="24"/>
        </w:rPr>
      </w:pPr>
      <w:r>
        <w:rPr>
          <w:rFonts w:ascii="Times New Roman" w:hAnsi="Times New Roman" w:cs="Times New Roman"/>
          <w:sz w:val="24"/>
          <w:szCs w:val="24"/>
        </w:rPr>
        <w:t>Республики Дагестан местным бюджетам</w:t>
      </w:r>
    </w:p>
    <w:p w14:paraId="2F69BAF6" w14:textId="77777777" w:rsidR="00A336C9" w:rsidRDefault="00A336C9" w:rsidP="005E70A3">
      <w:pPr>
        <w:pStyle w:val="ConsPlusNormal"/>
        <w:jc w:val="right"/>
        <w:rPr>
          <w:rFonts w:ascii="Times New Roman" w:hAnsi="Times New Roman" w:cs="Times New Roman"/>
          <w:sz w:val="24"/>
          <w:szCs w:val="24"/>
        </w:rPr>
      </w:pPr>
      <w:r>
        <w:rPr>
          <w:rFonts w:ascii="Times New Roman" w:hAnsi="Times New Roman" w:cs="Times New Roman"/>
          <w:sz w:val="24"/>
          <w:szCs w:val="24"/>
        </w:rPr>
        <w:t>на реализацию муниципальных программ</w:t>
      </w:r>
    </w:p>
    <w:p w14:paraId="06363B33" w14:textId="77777777" w:rsidR="00A336C9" w:rsidRDefault="00A336C9" w:rsidP="005E70A3">
      <w:pPr>
        <w:pStyle w:val="ConsPlusNormal"/>
        <w:jc w:val="right"/>
        <w:rPr>
          <w:rFonts w:ascii="Times New Roman" w:hAnsi="Times New Roman" w:cs="Times New Roman"/>
        </w:rPr>
      </w:pPr>
      <w:r>
        <w:rPr>
          <w:rFonts w:ascii="Times New Roman" w:hAnsi="Times New Roman" w:cs="Times New Roman"/>
          <w:sz w:val="24"/>
          <w:szCs w:val="24"/>
        </w:rPr>
        <w:t>формирования современной городской среды</w:t>
      </w:r>
    </w:p>
    <w:p w14:paraId="6989C01C" w14:textId="77777777" w:rsidR="00A336C9" w:rsidRDefault="00A336C9" w:rsidP="005E70A3">
      <w:pPr>
        <w:pStyle w:val="ConsPlusNormal"/>
        <w:rPr>
          <w:rFonts w:ascii="Times New Roman" w:hAnsi="Times New Roman" w:cs="Times New Roman"/>
        </w:rPr>
      </w:pPr>
    </w:p>
    <w:p w14:paraId="59D4D14A" w14:textId="77777777" w:rsidR="006F3B15" w:rsidRDefault="006F3B15" w:rsidP="005E70A3">
      <w:pPr>
        <w:pStyle w:val="ConsPlusTitle"/>
        <w:jc w:val="center"/>
        <w:outlineLvl w:val="3"/>
      </w:pPr>
      <w:bookmarkStart w:id="14" w:name="Par428"/>
      <w:bookmarkEnd w:id="14"/>
      <w:r>
        <w:t>Адресный перечень</w:t>
      </w:r>
    </w:p>
    <w:p w14:paraId="546DF5C6" w14:textId="77777777" w:rsidR="006F3B15" w:rsidRDefault="006F3B15" w:rsidP="005E70A3">
      <w:pPr>
        <w:pStyle w:val="ConsPlusTitle"/>
        <w:jc w:val="center"/>
      </w:pPr>
      <w:r>
        <w:t>общественных территорий, предусмотренных к благоустройству</w:t>
      </w:r>
    </w:p>
    <w:p w14:paraId="197A8A5E" w14:textId="77777777" w:rsidR="006F3B15" w:rsidRDefault="006F3B15" w:rsidP="005E70A3">
      <w:pPr>
        <w:pStyle w:val="ConsPlusTitle"/>
        <w:jc w:val="center"/>
      </w:pPr>
      <w:r>
        <w:t>в муниципальном районе «Тарумовский район» в 2025 году</w:t>
      </w:r>
    </w:p>
    <w:p w14:paraId="0D1AFF09" w14:textId="77777777" w:rsidR="006F3B15" w:rsidRDefault="006F3B15" w:rsidP="005E70A3">
      <w:pPr>
        <w:pStyle w:val="ConsPlusNormal"/>
        <w:jc w:val="both"/>
      </w:pPr>
    </w:p>
    <w:tbl>
      <w:tblPr>
        <w:tblW w:w="0" w:type="auto"/>
        <w:tblInd w:w="1020" w:type="dxa"/>
        <w:tblLayout w:type="fixed"/>
        <w:tblCellMar>
          <w:top w:w="102" w:type="dxa"/>
          <w:left w:w="62" w:type="dxa"/>
          <w:bottom w:w="102" w:type="dxa"/>
          <w:right w:w="62" w:type="dxa"/>
        </w:tblCellMar>
        <w:tblLook w:val="04A0" w:firstRow="1" w:lastRow="0" w:firstColumn="1" w:lastColumn="0" w:noHBand="0" w:noVBand="1"/>
      </w:tblPr>
      <w:tblGrid>
        <w:gridCol w:w="576"/>
        <w:gridCol w:w="3402"/>
        <w:gridCol w:w="4533"/>
      </w:tblGrid>
      <w:tr w:rsidR="006F3B15" w:rsidRPr="00494A12" w14:paraId="20D5F0F8" w14:textId="77777777" w:rsidTr="00A5563E">
        <w:tc>
          <w:tcPr>
            <w:tcW w:w="576" w:type="dxa"/>
            <w:tcBorders>
              <w:top w:val="single" w:sz="4" w:space="0" w:color="auto"/>
              <w:left w:val="single" w:sz="4" w:space="0" w:color="auto"/>
              <w:bottom w:val="single" w:sz="4" w:space="0" w:color="auto"/>
              <w:right w:val="single" w:sz="4" w:space="0" w:color="auto"/>
            </w:tcBorders>
            <w:hideMark/>
          </w:tcPr>
          <w:p w14:paraId="5FB6A94D" w14:textId="77777777" w:rsidR="006F3B15" w:rsidRPr="00494A12" w:rsidRDefault="006F3B15"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N п/п</w:t>
            </w:r>
          </w:p>
        </w:tc>
        <w:tc>
          <w:tcPr>
            <w:tcW w:w="3402" w:type="dxa"/>
            <w:tcBorders>
              <w:top w:val="single" w:sz="4" w:space="0" w:color="auto"/>
              <w:left w:val="single" w:sz="4" w:space="0" w:color="auto"/>
              <w:bottom w:val="single" w:sz="4" w:space="0" w:color="auto"/>
              <w:right w:val="single" w:sz="4" w:space="0" w:color="auto"/>
            </w:tcBorders>
            <w:hideMark/>
          </w:tcPr>
          <w:p w14:paraId="7D89CF2D" w14:textId="77777777" w:rsidR="006F3B15" w:rsidRPr="00494A12" w:rsidRDefault="006F3B15"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Наименование муниципального района</w:t>
            </w:r>
          </w:p>
        </w:tc>
        <w:tc>
          <w:tcPr>
            <w:tcW w:w="4533" w:type="dxa"/>
            <w:tcBorders>
              <w:top w:val="single" w:sz="4" w:space="0" w:color="auto"/>
              <w:left w:val="single" w:sz="4" w:space="0" w:color="auto"/>
              <w:bottom w:val="single" w:sz="4" w:space="0" w:color="auto"/>
              <w:right w:val="single" w:sz="4" w:space="0" w:color="auto"/>
            </w:tcBorders>
            <w:hideMark/>
          </w:tcPr>
          <w:p w14:paraId="2ADDFA3E" w14:textId="77777777" w:rsidR="006F3B15" w:rsidRPr="00494A12" w:rsidRDefault="006F3B15"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Наименование (вид) общественной территории</w:t>
            </w:r>
          </w:p>
        </w:tc>
      </w:tr>
      <w:tr w:rsidR="006F3B15" w:rsidRPr="00494A12" w14:paraId="5A05490E" w14:textId="77777777" w:rsidTr="00A5563E">
        <w:tc>
          <w:tcPr>
            <w:tcW w:w="576" w:type="dxa"/>
            <w:tcBorders>
              <w:top w:val="single" w:sz="4" w:space="0" w:color="auto"/>
              <w:left w:val="single" w:sz="4" w:space="0" w:color="auto"/>
              <w:bottom w:val="single" w:sz="4" w:space="0" w:color="auto"/>
              <w:right w:val="single" w:sz="4" w:space="0" w:color="auto"/>
            </w:tcBorders>
            <w:hideMark/>
          </w:tcPr>
          <w:p w14:paraId="4A8A28C5" w14:textId="77777777" w:rsidR="006F3B15" w:rsidRPr="00494A12" w:rsidRDefault="006F3B15"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314ADCC4" w14:textId="77777777" w:rsidR="006F3B15" w:rsidRPr="00494A12" w:rsidRDefault="006F3B15"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2</w:t>
            </w:r>
          </w:p>
        </w:tc>
        <w:tc>
          <w:tcPr>
            <w:tcW w:w="4533" w:type="dxa"/>
            <w:tcBorders>
              <w:top w:val="single" w:sz="4" w:space="0" w:color="auto"/>
              <w:left w:val="single" w:sz="4" w:space="0" w:color="auto"/>
              <w:bottom w:val="single" w:sz="4" w:space="0" w:color="auto"/>
              <w:right w:val="single" w:sz="4" w:space="0" w:color="auto"/>
            </w:tcBorders>
            <w:hideMark/>
          </w:tcPr>
          <w:p w14:paraId="200424D2" w14:textId="77777777" w:rsidR="006F3B15" w:rsidRPr="00494A12" w:rsidRDefault="006F3B15"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3</w:t>
            </w:r>
          </w:p>
        </w:tc>
      </w:tr>
      <w:tr w:rsidR="00494A12" w:rsidRPr="00494A12" w14:paraId="2BAD8B78" w14:textId="77777777" w:rsidTr="005647E3">
        <w:trPr>
          <w:trHeight w:val="615"/>
        </w:trPr>
        <w:tc>
          <w:tcPr>
            <w:tcW w:w="576" w:type="dxa"/>
            <w:vMerge w:val="restart"/>
            <w:tcBorders>
              <w:top w:val="single" w:sz="4" w:space="0" w:color="auto"/>
              <w:left w:val="single" w:sz="4" w:space="0" w:color="auto"/>
              <w:right w:val="single" w:sz="4" w:space="0" w:color="auto"/>
            </w:tcBorders>
            <w:hideMark/>
          </w:tcPr>
          <w:p w14:paraId="17D083D7" w14:textId="77777777" w:rsidR="00494A12" w:rsidRPr="00494A12" w:rsidRDefault="00494A12"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1</w:t>
            </w:r>
          </w:p>
        </w:tc>
        <w:tc>
          <w:tcPr>
            <w:tcW w:w="3402" w:type="dxa"/>
            <w:vMerge w:val="restart"/>
            <w:tcBorders>
              <w:top w:val="single" w:sz="4" w:space="0" w:color="auto"/>
              <w:left w:val="single" w:sz="4" w:space="0" w:color="auto"/>
              <w:right w:val="single" w:sz="4" w:space="0" w:color="auto"/>
            </w:tcBorders>
            <w:hideMark/>
          </w:tcPr>
          <w:p w14:paraId="355E9C35" w14:textId="77777777" w:rsidR="00494A12" w:rsidRPr="00BE453E" w:rsidRDefault="00494A12" w:rsidP="005E70A3">
            <w:pPr>
              <w:pStyle w:val="ConsPlusNormal"/>
              <w:jc w:val="center"/>
              <w:rPr>
                <w:rFonts w:ascii="Times New Roman" w:hAnsi="Times New Roman" w:cs="Times New Roman"/>
                <w:sz w:val="24"/>
                <w:szCs w:val="24"/>
                <w:lang w:eastAsia="en-US"/>
              </w:rPr>
            </w:pPr>
            <w:r w:rsidRPr="00BE453E">
              <w:rPr>
                <w:rFonts w:ascii="Times New Roman" w:hAnsi="Times New Roman" w:cs="Times New Roman"/>
                <w:sz w:val="24"/>
                <w:szCs w:val="24"/>
                <w:lang w:eastAsia="en-US"/>
              </w:rPr>
              <w:t xml:space="preserve">Муниципальный район </w:t>
            </w:r>
            <w:r w:rsidRPr="00BE453E">
              <w:rPr>
                <w:rFonts w:ascii="Times New Roman" w:hAnsi="Times New Roman" w:cs="Times New Roman"/>
                <w:sz w:val="24"/>
                <w:szCs w:val="24"/>
              </w:rPr>
              <w:t>«Тарумовский район»</w:t>
            </w:r>
          </w:p>
        </w:tc>
        <w:tc>
          <w:tcPr>
            <w:tcW w:w="4533" w:type="dxa"/>
            <w:tcBorders>
              <w:top w:val="single" w:sz="4" w:space="0" w:color="auto"/>
              <w:left w:val="single" w:sz="4" w:space="0" w:color="auto"/>
              <w:bottom w:val="single" w:sz="4" w:space="0" w:color="auto"/>
              <w:right w:val="single" w:sz="4" w:space="0" w:color="auto"/>
            </w:tcBorders>
            <w:hideMark/>
          </w:tcPr>
          <w:p w14:paraId="099B7393" w14:textId="2C7AF731" w:rsidR="00494A12" w:rsidRPr="00494A12" w:rsidRDefault="00494A12" w:rsidP="005E70A3">
            <w:pPr>
              <w:pStyle w:val="ConsPlusNormal"/>
              <w:jc w:val="center"/>
              <w:rPr>
                <w:rFonts w:ascii="Times New Roman" w:hAnsi="Times New Roman" w:cs="Times New Roman"/>
                <w:sz w:val="24"/>
                <w:szCs w:val="24"/>
                <w:lang w:eastAsia="en-US"/>
              </w:rPr>
            </w:pPr>
            <w:r w:rsidRPr="00494A12">
              <w:rPr>
                <w:rFonts w:ascii="Times New Roman" w:hAnsi="Times New Roman" w:cs="Times New Roman"/>
                <w:sz w:val="24"/>
                <w:szCs w:val="24"/>
                <w:lang w:eastAsia="en-US"/>
              </w:rPr>
              <w:t xml:space="preserve">с. </w:t>
            </w:r>
            <w:r>
              <w:rPr>
                <w:rFonts w:ascii="Times New Roman" w:hAnsi="Times New Roman" w:cs="Times New Roman"/>
                <w:sz w:val="24"/>
                <w:szCs w:val="24"/>
                <w:lang w:eastAsia="en-US"/>
              </w:rPr>
              <w:t>Тарумовка</w:t>
            </w:r>
            <w:r w:rsidRPr="00494A1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«Парк Ветеранов», ул. Горячеводская 1 «Д»</w:t>
            </w:r>
          </w:p>
        </w:tc>
      </w:tr>
      <w:tr w:rsidR="00494A12" w:rsidRPr="00494A12" w14:paraId="1797B5CF" w14:textId="77777777" w:rsidTr="005647E3">
        <w:trPr>
          <w:trHeight w:val="345"/>
        </w:trPr>
        <w:tc>
          <w:tcPr>
            <w:tcW w:w="576" w:type="dxa"/>
            <w:vMerge/>
            <w:tcBorders>
              <w:left w:val="single" w:sz="4" w:space="0" w:color="auto"/>
              <w:bottom w:val="single" w:sz="4" w:space="0" w:color="auto"/>
              <w:right w:val="single" w:sz="4" w:space="0" w:color="auto"/>
            </w:tcBorders>
          </w:tcPr>
          <w:p w14:paraId="756DBC4B" w14:textId="77777777" w:rsidR="00494A12" w:rsidRPr="00494A12" w:rsidRDefault="00494A12" w:rsidP="005E70A3">
            <w:pPr>
              <w:pStyle w:val="ConsPlusNormal"/>
              <w:jc w:val="center"/>
              <w:rPr>
                <w:rFonts w:ascii="Times New Roman" w:hAnsi="Times New Roman" w:cs="Times New Roman"/>
                <w:sz w:val="24"/>
                <w:szCs w:val="24"/>
                <w:lang w:eastAsia="en-US"/>
              </w:rPr>
            </w:pPr>
          </w:p>
        </w:tc>
        <w:tc>
          <w:tcPr>
            <w:tcW w:w="3402" w:type="dxa"/>
            <w:vMerge/>
            <w:tcBorders>
              <w:left w:val="single" w:sz="4" w:space="0" w:color="auto"/>
              <w:bottom w:val="single" w:sz="4" w:space="0" w:color="auto"/>
              <w:right w:val="single" w:sz="4" w:space="0" w:color="auto"/>
            </w:tcBorders>
          </w:tcPr>
          <w:p w14:paraId="0DDD71A0" w14:textId="77777777" w:rsidR="00494A12" w:rsidRPr="00494A12" w:rsidRDefault="00494A12" w:rsidP="005E70A3">
            <w:pPr>
              <w:pStyle w:val="ConsPlusNormal"/>
              <w:jc w:val="center"/>
              <w:rPr>
                <w:rFonts w:ascii="Times New Roman" w:hAnsi="Times New Roman" w:cs="Times New Roman"/>
                <w:sz w:val="24"/>
                <w:szCs w:val="24"/>
                <w:lang w:eastAsia="en-US"/>
              </w:rPr>
            </w:pPr>
          </w:p>
        </w:tc>
        <w:tc>
          <w:tcPr>
            <w:tcW w:w="4533" w:type="dxa"/>
            <w:tcBorders>
              <w:top w:val="single" w:sz="4" w:space="0" w:color="auto"/>
              <w:left w:val="single" w:sz="4" w:space="0" w:color="auto"/>
              <w:bottom w:val="single" w:sz="4" w:space="0" w:color="auto"/>
              <w:right w:val="single" w:sz="4" w:space="0" w:color="auto"/>
            </w:tcBorders>
          </w:tcPr>
          <w:p w14:paraId="035CBBA7" w14:textId="3D65BBED" w:rsidR="00494A12" w:rsidRPr="00494A12" w:rsidRDefault="00BE453E"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 Таловка (Парковая зона), ул. Больничная 3 «Б»</w:t>
            </w:r>
          </w:p>
        </w:tc>
      </w:tr>
    </w:tbl>
    <w:p w14:paraId="3BCC55DB" w14:textId="77777777" w:rsidR="006F3B15" w:rsidRDefault="006F3B15" w:rsidP="005E70A3">
      <w:pPr>
        <w:pStyle w:val="ConsPlusTitle"/>
        <w:ind w:firstLine="0"/>
        <w:outlineLvl w:val="3"/>
      </w:pPr>
    </w:p>
    <w:p w14:paraId="2906958A" w14:textId="77777777" w:rsidR="006F3B15" w:rsidRDefault="006F3B15" w:rsidP="005E70A3">
      <w:pPr>
        <w:pStyle w:val="ConsPlusTitle"/>
        <w:jc w:val="center"/>
        <w:outlineLvl w:val="3"/>
      </w:pPr>
      <w:bookmarkStart w:id="15" w:name="_Hlk186121330"/>
      <w:r>
        <w:t>Адресный перечень</w:t>
      </w:r>
    </w:p>
    <w:p w14:paraId="7CA3A6F2" w14:textId="77777777" w:rsidR="006F3B15" w:rsidRDefault="006F3B15" w:rsidP="005E70A3">
      <w:pPr>
        <w:pStyle w:val="ConsPlusTitle"/>
        <w:jc w:val="center"/>
      </w:pPr>
      <w:r>
        <w:t>общественных территорий, предусмотренных к благоустройству</w:t>
      </w:r>
    </w:p>
    <w:p w14:paraId="2D488D9F" w14:textId="77777777" w:rsidR="006F3B15" w:rsidRDefault="006F3B15" w:rsidP="005E70A3">
      <w:pPr>
        <w:pStyle w:val="ConsPlusTitle"/>
        <w:jc w:val="center"/>
      </w:pPr>
      <w:r>
        <w:t>в муниципальном районе «Тарумовский район» в 2026 году</w:t>
      </w:r>
    </w:p>
    <w:p w14:paraId="3856434D" w14:textId="77777777" w:rsidR="00572B87" w:rsidRDefault="00572B87" w:rsidP="005E70A3">
      <w:pPr>
        <w:pStyle w:val="ConsPlusTitle"/>
        <w:jc w:val="center"/>
      </w:pPr>
    </w:p>
    <w:tbl>
      <w:tblPr>
        <w:tblW w:w="8505" w:type="dxa"/>
        <w:tblInd w:w="1020" w:type="dxa"/>
        <w:tblLayout w:type="fixed"/>
        <w:tblCellMar>
          <w:top w:w="102" w:type="dxa"/>
          <w:left w:w="62" w:type="dxa"/>
          <w:bottom w:w="102" w:type="dxa"/>
          <w:right w:w="62" w:type="dxa"/>
        </w:tblCellMar>
        <w:tblLook w:val="04A0" w:firstRow="1" w:lastRow="0" w:firstColumn="1" w:lastColumn="0" w:noHBand="0" w:noVBand="1"/>
      </w:tblPr>
      <w:tblGrid>
        <w:gridCol w:w="575"/>
        <w:gridCol w:w="3400"/>
        <w:gridCol w:w="4530"/>
      </w:tblGrid>
      <w:tr w:rsidR="00572B87" w14:paraId="39636FEF" w14:textId="77777777" w:rsidTr="00456A3A">
        <w:tc>
          <w:tcPr>
            <w:tcW w:w="576" w:type="dxa"/>
            <w:tcBorders>
              <w:top w:val="single" w:sz="4" w:space="0" w:color="auto"/>
              <w:left w:val="single" w:sz="4" w:space="0" w:color="auto"/>
              <w:bottom w:val="single" w:sz="4" w:space="0" w:color="auto"/>
              <w:right w:val="single" w:sz="4" w:space="0" w:color="auto"/>
            </w:tcBorders>
            <w:hideMark/>
          </w:tcPr>
          <w:p w14:paraId="45C6F28A" w14:textId="77777777" w:rsidR="00572B87" w:rsidRDefault="00572B87"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3402" w:type="dxa"/>
            <w:tcBorders>
              <w:top w:val="single" w:sz="4" w:space="0" w:color="auto"/>
              <w:left w:val="single" w:sz="4" w:space="0" w:color="auto"/>
              <w:bottom w:val="single" w:sz="4" w:space="0" w:color="auto"/>
              <w:right w:val="single" w:sz="4" w:space="0" w:color="auto"/>
            </w:tcBorders>
            <w:hideMark/>
          </w:tcPr>
          <w:p w14:paraId="7C536A1A" w14:textId="77777777" w:rsidR="00572B87" w:rsidRDefault="00572B87"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муниципального образования</w:t>
            </w:r>
          </w:p>
        </w:tc>
        <w:tc>
          <w:tcPr>
            <w:tcW w:w="4533" w:type="dxa"/>
            <w:tcBorders>
              <w:top w:val="single" w:sz="4" w:space="0" w:color="auto"/>
              <w:left w:val="single" w:sz="4" w:space="0" w:color="auto"/>
              <w:bottom w:val="single" w:sz="4" w:space="0" w:color="auto"/>
              <w:right w:val="single" w:sz="4" w:space="0" w:color="auto"/>
            </w:tcBorders>
            <w:hideMark/>
          </w:tcPr>
          <w:p w14:paraId="271A5CB6" w14:textId="77777777" w:rsidR="00572B87" w:rsidRDefault="00572B87"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(вид) общественной территории</w:t>
            </w:r>
          </w:p>
        </w:tc>
      </w:tr>
      <w:tr w:rsidR="00572B87" w14:paraId="4A0E80DD" w14:textId="77777777" w:rsidTr="00456A3A">
        <w:tc>
          <w:tcPr>
            <w:tcW w:w="576" w:type="dxa"/>
            <w:tcBorders>
              <w:top w:val="single" w:sz="4" w:space="0" w:color="auto"/>
              <w:left w:val="single" w:sz="4" w:space="0" w:color="auto"/>
              <w:bottom w:val="single" w:sz="4" w:space="0" w:color="auto"/>
              <w:right w:val="single" w:sz="4" w:space="0" w:color="auto"/>
            </w:tcBorders>
            <w:hideMark/>
          </w:tcPr>
          <w:p w14:paraId="36C9F80B" w14:textId="77777777" w:rsidR="00572B87" w:rsidRDefault="00572B87"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7D3D9E20" w14:textId="77777777" w:rsidR="00572B87" w:rsidRDefault="00572B87"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533" w:type="dxa"/>
            <w:tcBorders>
              <w:top w:val="single" w:sz="4" w:space="0" w:color="auto"/>
              <w:left w:val="single" w:sz="4" w:space="0" w:color="auto"/>
              <w:bottom w:val="single" w:sz="4" w:space="0" w:color="auto"/>
              <w:right w:val="single" w:sz="4" w:space="0" w:color="auto"/>
            </w:tcBorders>
            <w:hideMark/>
          </w:tcPr>
          <w:p w14:paraId="3FE8338D" w14:textId="77777777" w:rsidR="00572B87" w:rsidRDefault="00572B87"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572B87" w14:paraId="4C7377DB" w14:textId="77777777" w:rsidTr="00456A3A">
        <w:tc>
          <w:tcPr>
            <w:tcW w:w="576" w:type="dxa"/>
            <w:tcBorders>
              <w:top w:val="single" w:sz="4" w:space="0" w:color="auto"/>
              <w:left w:val="single" w:sz="4" w:space="0" w:color="auto"/>
              <w:bottom w:val="single" w:sz="4" w:space="0" w:color="auto"/>
              <w:right w:val="single" w:sz="4" w:space="0" w:color="auto"/>
            </w:tcBorders>
            <w:hideMark/>
          </w:tcPr>
          <w:p w14:paraId="2972738E" w14:textId="77777777" w:rsidR="00572B87" w:rsidRDefault="00572B87"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26C7DD30" w14:textId="77777777" w:rsidR="00572B87" w:rsidRDefault="00572B87" w:rsidP="005E70A3">
            <w:pPr>
              <w:pStyle w:val="ConsPlusNormal"/>
              <w:jc w:val="center"/>
              <w:rPr>
                <w:rFonts w:ascii="Times New Roman" w:hAnsi="Times New Roman" w:cs="Times New Roman"/>
                <w:sz w:val="24"/>
                <w:szCs w:val="24"/>
                <w:lang w:eastAsia="en-US"/>
              </w:rPr>
            </w:pPr>
            <w:r w:rsidRPr="00BE453E">
              <w:rPr>
                <w:rFonts w:ascii="Times New Roman" w:hAnsi="Times New Roman" w:cs="Times New Roman"/>
                <w:sz w:val="24"/>
                <w:szCs w:val="24"/>
                <w:lang w:eastAsia="en-US"/>
              </w:rPr>
              <w:t xml:space="preserve">Муниципальный район </w:t>
            </w:r>
            <w:r w:rsidRPr="00BE453E">
              <w:rPr>
                <w:rFonts w:ascii="Times New Roman" w:hAnsi="Times New Roman" w:cs="Times New Roman"/>
                <w:sz w:val="24"/>
                <w:szCs w:val="24"/>
              </w:rPr>
              <w:t>«Тарумовский район»</w:t>
            </w:r>
          </w:p>
        </w:tc>
        <w:tc>
          <w:tcPr>
            <w:tcW w:w="4533" w:type="dxa"/>
            <w:tcBorders>
              <w:top w:val="single" w:sz="4" w:space="0" w:color="auto"/>
              <w:left w:val="single" w:sz="4" w:space="0" w:color="auto"/>
              <w:bottom w:val="single" w:sz="4" w:space="0" w:color="auto"/>
              <w:right w:val="single" w:sz="4" w:space="0" w:color="auto"/>
            </w:tcBorders>
            <w:hideMark/>
          </w:tcPr>
          <w:p w14:paraId="5C7D42AB" w14:textId="77777777" w:rsidR="00572B87" w:rsidRDefault="00572B87" w:rsidP="005E70A3">
            <w:pPr>
              <w:pStyle w:val="ae"/>
              <w:spacing w:after="0" w:line="240" w:lineRule="auto"/>
              <w:ind w:left="322"/>
              <w:rPr>
                <w:rFonts w:ascii="Times New Roman" w:hAnsi="Times New Roman" w:cs="Times New Roman"/>
              </w:rPr>
            </w:pPr>
            <w:r>
              <w:rPr>
                <w:rStyle w:val="212pt"/>
                <w:rFonts w:eastAsiaTheme="minorHAnsi"/>
                <w:sz w:val="20"/>
                <w:szCs w:val="20"/>
              </w:rPr>
              <w:t xml:space="preserve">с. </w:t>
            </w:r>
            <w:r w:rsidRPr="00470586">
              <w:rPr>
                <w:rStyle w:val="212pt"/>
                <w:rFonts w:eastAsiaTheme="minorHAnsi"/>
                <w:sz w:val="20"/>
                <w:szCs w:val="20"/>
              </w:rPr>
              <w:t>Новодмитриевка, ул. Советская, 88 «б»</w:t>
            </w:r>
          </w:p>
        </w:tc>
      </w:tr>
    </w:tbl>
    <w:p w14:paraId="5666EE0B" w14:textId="77777777" w:rsidR="00572B87" w:rsidRDefault="00572B87" w:rsidP="005E70A3">
      <w:pPr>
        <w:pStyle w:val="ConsPlusTitle"/>
        <w:jc w:val="center"/>
      </w:pPr>
    </w:p>
    <w:bookmarkEnd w:id="15"/>
    <w:p w14:paraId="5CBADDBC" w14:textId="77777777" w:rsidR="006F3B15" w:rsidRDefault="006F3B15" w:rsidP="005E70A3">
      <w:pPr>
        <w:pStyle w:val="ConsPlusTitle"/>
        <w:jc w:val="center"/>
        <w:outlineLvl w:val="3"/>
      </w:pPr>
    </w:p>
    <w:p w14:paraId="35BB31ED" w14:textId="3231625E" w:rsidR="00572B87" w:rsidRDefault="00572B87" w:rsidP="005E70A3">
      <w:pPr>
        <w:spacing w:after="0" w:line="240" w:lineRule="auto"/>
        <w:rPr>
          <w:rFonts w:ascii="Times New Roman" w:eastAsia="Times New Roman" w:hAnsi="Times New Roman" w:cs="Times New Roman"/>
          <w:b/>
          <w:sz w:val="24"/>
          <w:szCs w:val="20"/>
          <w:lang w:eastAsia="ru-RU"/>
        </w:rPr>
      </w:pPr>
    </w:p>
    <w:p w14:paraId="07D94C24" w14:textId="77AFFE49" w:rsidR="006F3B15" w:rsidRDefault="006F3B15" w:rsidP="005E70A3">
      <w:pPr>
        <w:pStyle w:val="ConsPlusTitle"/>
        <w:jc w:val="center"/>
        <w:outlineLvl w:val="3"/>
      </w:pPr>
      <w:r>
        <w:t>Адресный перечень</w:t>
      </w:r>
    </w:p>
    <w:p w14:paraId="364AC890" w14:textId="77777777" w:rsidR="006F3B15" w:rsidRDefault="006F3B15" w:rsidP="005E70A3">
      <w:pPr>
        <w:pStyle w:val="ConsPlusTitle"/>
        <w:jc w:val="center"/>
      </w:pPr>
      <w:r>
        <w:t>общественных территорий, предусмотренных к благоустройству</w:t>
      </w:r>
    </w:p>
    <w:p w14:paraId="6DFCFABA" w14:textId="70B213C7" w:rsidR="006F3B15" w:rsidRDefault="006F3B15" w:rsidP="005E70A3">
      <w:pPr>
        <w:pStyle w:val="ConsPlusTitle"/>
        <w:jc w:val="center"/>
      </w:pPr>
      <w:r>
        <w:t>в муниципальном районе «Тарумовский район» в 202</w:t>
      </w:r>
      <w:r w:rsidR="00006F9E">
        <w:t>7</w:t>
      </w:r>
      <w:r>
        <w:t xml:space="preserve"> году</w:t>
      </w:r>
    </w:p>
    <w:p w14:paraId="1D2B972D" w14:textId="77777777" w:rsidR="006F3B15" w:rsidRDefault="006F3B15" w:rsidP="005E70A3">
      <w:pPr>
        <w:pStyle w:val="ConsPlusNormal"/>
        <w:jc w:val="both"/>
      </w:pPr>
    </w:p>
    <w:tbl>
      <w:tblPr>
        <w:tblW w:w="8505" w:type="dxa"/>
        <w:tblInd w:w="1020" w:type="dxa"/>
        <w:tblLayout w:type="fixed"/>
        <w:tblCellMar>
          <w:top w:w="102" w:type="dxa"/>
          <w:left w:w="62" w:type="dxa"/>
          <w:bottom w:w="102" w:type="dxa"/>
          <w:right w:w="62" w:type="dxa"/>
        </w:tblCellMar>
        <w:tblLook w:val="04A0" w:firstRow="1" w:lastRow="0" w:firstColumn="1" w:lastColumn="0" w:noHBand="0" w:noVBand="1"/>
      </w:tblPr>
      <w:tblGrid>
        <w:gridCol w:w="575"/>
        <w:gridCol w:w="3400"/>
        <w:gridCol w:w="4530"/>
      </w:tblGrid>
      <w:tr w:rsidR="006F3B15" w14:paraId="003C735B" w14:textId="77777777" w:rsidTr="003C6379">
        <w:tc>
          <w:tcPr>
            <w:tcW w:w="575" w:type="dxa"/>
            <w:tcBorders>
              <w:top w:val="single" w:sz="4" w:space="0" w:color="auto"/>
              <w:left w:val="single" w:sz="4" w:space="0" w:color="auto"/>
              <w:bottom w:val="single" w:sz="4" w:space="0" w:color="auto"/>
              <w:right w:val="single" w:sz="4" w:space="0" w:color="auto"/>
            </w:tcBorders>
            <w:hideMark/>
          </w:tcPr>
          <w:p w14:paraId="2C535884"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3400" w:type="dxa"/>
            <w:tcBorders>
              <w:top w:val="single" w:sz="4" w:space="0" w:color="auto"/>
              <w:left w:val="single" w:sz="4" w:space="0" w:color="auto"/>
              <w:bottom w:val="single" w:sz="4" w:space="0" w:color="auto"/>
              <w:right w:val="single" w:sz="4" w:space="0" w:color="auto"/>
            </w:tcBorders>
            <w:hideMark/>
          </w:tcPr>
          <w:p w14:paraId="14777827"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муниципального образования</w:t>
            </w:r>
          </w:p>
        </w:tc>
        <w:tc>
          <w:tcPr>
            <w:tcW w:w="4530" w:type="dxa"/>
            <w:tcBorders>
              <w:top w:val="single" w:sz="4" w:space="0" w:color="auto"/>
              <w:left w:val="single" w:sz="4" w:space="0" w:color="auto"/>
              <w:bottom w:val="single" w:sz="4" w:space="0" w:color="auto"/>
              <w:right w:val="single" w:sz="4" w:space="0" w:color="auto"/>
            </w:tcBorders>
            <w:hideMark/>
          </w:tcPr>
          <w:p w14:paraId="46492C7C"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(вид) общественной территории</w:t>
            </w:r>
          </w:p>
        </w:tc>
      </w:tr>
      <w:tr w:rsidR="006F3B15" w14:paraId="25AFDEF7" w14:textId="77777777" w:rsidTr="003C6379">
        <w:tc>
          <w:tcPr>
            <w:tcW w:w="575" w:type="dxa"/>
            <w:tcBorders>
              <w:top w:val="single" w:sz="4" w:space="0" w:color="auto"/>
              <w:left w:val="single" w:sz="4" w:space="0" w:color="auto"/>
              <w:bottom w:val="single" w:sz="4" w:space="0" w:color="auto"/>
              <w:right w:val="single" w:sz="4" w:space="0" w:color="auto"/>
            </w:tcBorders>
            <w:hideMark/>
          </w:tcPr>
          <w:p w14:paraId="2A222986"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hideMark/>
          </w:tcPr>
          <w:p w14:paraId="7B9FCDBF"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530" w:type="dxa"/>
            <w:tcBorders>
              <w:top w:val="single" w:sz="4" w:space="0" w:color="auto"/>
              <w:left w:val="single" w:sz="4" w:space="0" w:color="auto"/>
              <w:bottom w:val="single" w:sz="4" w:space="0" w:color="auto"/>
              <w:right w:val="single" w:sz="4" w:space="0" w:color="auto"/>
            </w:tcBorders>
            <w:hideMark/>
          </w:tcPr>
          <w:p w14:paraId="3CA51F55"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3C6379" w14:paraId="4878F9E5" w14:textId="77777777" w:rsidTr="00572B87">
        <w:trPr>
          <w:trHeight w:val="688"/>
        </w:trPr>
        <w:tc>
          <w:tcPr>
            <w:tcW w:w="575" w:type="dxa"/>
            <w:vMerge w:val="restart"/>
            <w:tcBorders>
              <w:top w:val="single" w:sz="4" w:space="0" w:color="auto"/>
              <w:left w:val="single" w:sz="4" w:space="0" w:color="auto"/>
              <w:right w:val="single" w:sz="4" w:space="0" w:color="auto"/>
            </w:tcBorders>
            <w:hideMark/>
          </w:tcPr>
          <w:p w14:paraId="67097076" w14:textId="77777777" w:rsidR="003C6379" w:rsidRDefault="003C637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0" w:type="dxa"/>
            <w:vMerge w:val="restart"/>
            <w:tcBorders>
              <w:top w:val="single" w:sz="4" w:space="0" w:color="auto"/>
              <w:left w:val="single" w:sz="4" w:space="0" w:color="auto"/>
              <w:right w:val="single" w:sz="4" w:space="0" w:color="auto"/>
            </w:tcBorders>
            <w:hideMark/>
          </w:tcPr>
          <w:p w14:paraId="702C4AB0" w14:textId="0F76D194" w:rsidR="003C6379" w:rsidRDefault="003C6379" w:rsidP="005E70A3">
            <w:pPr>
              <w:pStyle w:val="ConsPlusNormal"/>
              <w:jc w:val="center"/>
              <w:rPr>
                <w:rFonts w:ascii="Times New Roman" w:hAnsi="Times New Roman" w:cs="Times New Roman"/>
                <w:sz w:val="24"/>
                <w:szCs w:val="24"/>
                <w:lang w:eastAsia="en-US"/>
              </w:rPr>
            </w:pPr>
            <w:r w:rsidRPr="00BE453E">
              <w:rPr>
                <w:rFonts w:ascii="Times New Roman" w:hAnsi="Times New Roman" w:cs="Times New Roman"/>
                <w:sz w:val="24"/>
                <w:szCs w:val="24"/>
                <w:lang w:eastAsia="en-US"/>
              </w:rPr>
              <w:t xml:space="preserve">Муниципальный район </w:t>
            </w:r>
            <w:r w:rsidRPr="00BE453E">
              <w:rPr>
                <w:rFonts w:ascii="Times New Roman" w:hAnsi="Times New Roman" w:cs="Times New Roman"/>
                <w:sz w:val="24"/>
                <w:szCs w:val="24"/>
              </w:rPr>
              <w:t>«Тарумовский район»</w:t>
            </w:r>
          </w:p>
        </w:tc>
        <w:tc>
          <w:tcPr>
            <w:tcW w:w="4530" w:type="dxa"/>
            <w:tcBorders>
              <w:top w:val="single" w:sz="4" w:space="0" w:color="auto"/>
              <w:left w:val="single" w:sz="4" w:space="0" w:color="auto"/>
              <w:bottom w:val="single" w:sz="4" w:space="0" w:color="auto"/>
              <w:right w:val="single" w:sz="4" w:space="0" w:color="auto"/>
            </w:tcBorders>
            <w:hideMark/>
          </w:tcPr>
          <w:p w14:paraId="6E3A2A63" w14:textId="0E47B6DB" w:rsidR="003C6379" w:rsidRDefault="003C6379" w:rsidP="005E70A3">
            <w:pPr>
              <w:pStyle w:val="ae"/>
              <w:spacing w:after="0" w:line="240" w:lineRule="auto"/>
              <w:ind w:left="180"/>
              <w:rPr>
                <w:rFonts w:ascii="Times New Roman" w:hAnsi="Times New Roman" w:cs="Times New Roman"/>
              </w:rPr>
            </w:pPr>
            <w:r>
              <w:rPr>
                <w:rFonts w:ascii="Times New Roman" w:hAnsi="Times New Roman" w:cs="Times New Roman"/>
              </w:rPr>
              <w:t xml:space="preserve">с. Раздолье, </w:t>
            </w:r>
            <w:r>
              <w:rPr>
                <w:rFonts w:ascii="Times New Roman" w:hAnsi="Times New Roman" w:cs="Times New Roman"/>
                <w:sz w:val="24"/>
                <w:szCs w:val="24"/>
              </w:rPr>
              <w:t>(парковая зона</w:t>
            </w:r>
            <w:r w:rsidR="0053567C">
              <w:rPr>
                <w:rFonts w:ascii="Times New Roman" w:hAnsi="Times New Roman" w:cs="Times New Roman"/>
                <w:sz w:val="24"/>
                <w:szCs w:val="24"/>
              </w:rPr>
              <w:t>), ул.</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Колосянко</w:t>
            </w:r>
            <w:proofErr w:type="spellEnd"/>
            <w:r>
              <w:rPr>
                <w:rFonts w:ascii="Times New Roman" w:hAnsi="Times New Roman" w:cs="Times New Roman"/>
                <w:sz w:val="24"/>
                <w:szCs w:val="24"/>
              </w:rPr>
              <w:t xml:space="preserve"> 50 «А»</w:t>
            </w:r>
          </w:p>
        </w:tc>
      </w:tr>
      <w:tr w:rsidR="003C6379" w14:paraId="49AEEBCB" w14:textId="77777777" w:rsidTr="006F2859">
        <w:trPr>
          <w:trHeight w:val="335"/>
        </w:trPr>
        <w:tc>
          <w:tcPr>
            <w:tcW w:w="575" w:type="dxa"/>
            <w:vMerge/>
            <w:tcBorders>
              <w:left w:val="single" w:sz="4" w:space="0" w:color="auto"/>
              <w:bottom w:val="single" w:sz="4" w:space="0" w:color="auto"/>
              <w:right w:val="single" w:sz="4" w:space="0" w:color="auto"/>
            </w:tcBorders>
          </w:tcPr>
          <w:p w14:paraId="4B5BA87C" w14:textId="77777777" w:rsidR="003C6379" w:rsidRDefault="003C6379" w:rsidP="005E70A3">
            <w:pPr>
              <w:pStyle w:val="ConsPlusNormal"/>
              <w:jc w:val="center"/>
              <w:rPr>
                <w:rFonts w:ascii="Times New Roman" w:hAnsi="Times New Roman" w:cs="Times New Roman"/>
                <w:sz w:val="24"/>
                <w:szCs w:val="24"/>
                <w:lang w:eastAsia="en-US"/>
              </w:rPr>
            </w:pPr>
          </w:p>
        </w:tc>
        <w:tc>
          <w:tcPr>
            <w:tcW w:w="3400" w:type="dxa"/>
            <w:vMerge/>
            <w:tcBorders>
              <w:left w:val="single" w:sz="4" w:space="0" w:color="auto"/>
              <w:bottom w:val="single" w:sz="4" w:space="0" w:color="auto"/>
              <w:right w:val="single" w:sz="4" w:space="0" w:color="auto"/>
            </w:tcBorders>
          </w:tcPr>
          <w:p w14:paraId="165B7C95" w14:textId="77777777" w:rsidR="003C6379" w:rsidRPr="00BE453E" w:rsidRDefault="003C6379" w:rsidP="005E70A3">
            <w:pPr>
              <w:pStyle w:val="ConsPlusNormal"/>
              <w:jc w:val="center"/>
              <w:rPr>
                <w:rFonts w:ascii="Times New Roman" w:hAnsi="Times New Roman" w:cs="Times New Roman"/>
                <w:sz w:val="24"/>
                <w:szCs w:val="24"/>
                <w:lang w:eastAsia="en-US"/>
              </w:rPr>
            </w:pPr>
          </w:p>
        </w:tc>
        <w:tc>
          <w:tcPr>
            <w:tcW w:w="4530" w:type="dxa"/>
            <w:tcBorders>
              <w:top w:val="single" w:sz="4" w:space="0" w:color="auto"/>
              <w:left w:val="single" w:sz="4" w:space="0" w:color="auto"/>
              <w:bottom w:val="single" w:sz="4" w:space="0" w:color="auto"/>
              <w:right w:val="single" w:sz="4" w:space="0" w:color="auto"/>
            </w:tcBorders>
          </w:tcPr>
          <w:p w14:paraId="4EC72A4F" w14:textId="728D9203" w:rsidR="003C6379" w:rsidRPr="00C746DF" w:rsidRDefault="00C746DF" w:rsidP="005E70A3">
            <w:pPr>
              <w:pStyle w:val="ae"/>
              <w:spacing w:after="0" w:line="240" w:lineRule="auto"/>
              <w:ind w:left="180"/>
              <w:rPr>
                <w:rFonts w:ascii="Times New Roman" w:hAnsi="Times New Roman" w:cs="Times New Roman"/>
                <w:sz w:val="24"/>
                <w:szCs w:val="24"/>
              </w:rPr>
            </w:pPr>
            <w:r w:rsidRPr="00C746DF">
              <w:rPr>
                <w:rFonts w:ascii="Times New Roman" w:hAnsi="Times New Roman" w:cs="Times New Roman"/>
                <w:sz w:val="24"/>
                <w:szCs w:val="24"/>
              </w:rPr>
              <w:t>с. Калиновка, ул. Гаражная</w:t>
            </w:r>
          </w:p>
        </w:tc>
      </w:tr>
    </w:tbl>
    <w:p w14:paraId="6417AF9D" w14:textId="77777777" w:rsidR="006F3B15" w:rsidRDefault="006F3B15" w:rsidP="005E70A3">
      <w:pPr>
        <w:pStyle w:val="ConsPlusTitle"/>
        <w:jc w:val="center"/>
        <w:outlineLvl w:val="3"/>
      </w:pPr>
    </w:p>
    <w:p w14:paraId="7BB909AD" w14:textId="77777777" w:rsidR="006F3B15" w:rsidRDefault="006F3B15" w:rsidP="005E70A3">
      <w:pPr>
        <w:pStyle w:val="ConsPlusTitle"/>
        <w:jc w:val="center"/>
        <w:outlineLvl w:val="3"/>
      </w:pPr>
    </w:p>
    <w:p w14:paraId="71FA999D" w14:textId="77777777" w:rsidR="00006F9E" w:rsidRDefault="00006F9E" w:rsidP="005E70A3">
      <w:pPr>
        <w:pStyle w:val="ConsPlusTitle"/>
        <w:jc w:val="center"/>
        <w:outlineLvl w:val="3"/>
      </w:pPr>
    </w:p>
    <w:p w14:paraId="04B5246B" w14:textId="7AADA0B1" w:rsidR="006F3B15" w:rsidRDefault="006F3B15" w:rsidP="005E70A3">
      <w:pPr>
        <w:pStyle w:val="ConsPlusTitle"/>
        <w:jc w:val="center"/>
        <w:outlineLvl w:val="3"/>
      </w:pPr>
      <w:r>
        <w:t>Адресный перечень</w:t>
      </w:r>
    </w:p>
    <w:p w14:paraId="3442C602" w14:textId="77777777" w:rsidR="006F3B15" w:rsidRDefault="006F3B15" w:rsidP="005E70A3">
      <w:pPr>
        <w:pStyle w:val="ConsPlusTitle"/>
        <w:jc w:val="center"/>
      </w:pPr>
      <w:r>
        <w:t>общественных территорий, предусмотренных к благоустройству</w:t>
      </w:r>
    </w:p>
    <w:p w14:paraId="00B309DB" w14:textId="1E84ACE6" w:rsidR="006F3B15" w:rsidRDefault="006F3B15" w:rsidP="005E70A3">
      <w:pPr>
        <w:pStyle w:val="ConsPlusTitle"/>
        <w:jc w:val="center"/>
      </w:pPr>
      <w:r>
        <w:t>в муниципальном районе «Тарумовский район» в 202</w:t>
      </w:r>
      <w:r w:rsidR="00006F9E">
        <w:t>8</w:t>
      </w:r>
      <w:r>
        <w:t xml:space="preserve"> году</w:t>
      </w:r>
    </w:p>
    <w:p w14:paraId="6F8DC2D7" w14:textId="77777777" w:rsidR="006F3B15" w:rsidRDefault="006F3B15" w:rsidP="005E70A3">
      <w:pPr>
        <w:pStyle w:val="ConsPlusNormal"/>
        <w:jc w:val="both"/>
      </w:pPr>
    </w:p>
    <w:tbl>
      <w:tblPr>
        <w:tblW w:w="8505" w:type="dxa"/>
        <w:tblInd w:w="1020" w:type="dxa"/>
        <w:tblLayout w:type="fixed"/>
        <w:tblCellMar>
          <w:top w:w="102" w:type="dxa"/>
          <w:left w:w="62" w:type="dxa"/>
          <w:bottom w:w="102" w:type="dxa"/>
          <w:right w:w="62" w:type="dxa"/>
        </w:tblCellMar>
        <w:tblLook w:val="04A0" w:firstRow="1" w:lastRow="0" w:firstColumn="1" w:lastColumn="0" w:noHBand="0" w:noVBand="1"/>
      </w:tblPr>
      <w:tblGrid>
        <w:gridCol w:w="575"/>
        <w:gridCol w:w="3400"/>
        <w:gridCol w:w="4530"/>
      </w:tblGrid>
      <w:tr w:rsidR="006F3B15" w14:paraId="370ACEC9" w14:textId="77777777" w:rsidTr="001A0E4A">
        <w:tc>
          <w:tcPr>
            <w:tcW w:w="575" w:type="dxa"/>
            <w:tcBorders>
              <w:top w:val="single" w:sz="4" w:space="0" w:color="auto"/>
              <w:left w:val="single" w:sz="4" w:space="0" w:color="auto"/>
              <w:bottom w:val="single" w:sz="4" w:space="0" w:color="auto"/>
              <w:right w:val="single" w:sz="4" w:space="0" w:color="auto"/>
            </w:tcBorders>
            <w:hideMark/>
          </w:tcPr>
          <w:p w14:paraId="2C78995C"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3400" w:type="dxa"/>
            <w:tcBorders>
              <w:top w:val="single" w:sz="4" w:space="0" w:color="auto"/>
              <w:left w:val="single" w:sz="4" w:space="0" w:color="auto"/>
              <w:bottom w:val="single" w:sz="4" w:space="0" w:color="auto"/>
              <w:right w:val="single" w:sz="4" w:space="0" w:color="auto"/>
            </w:tcBorders>
            <w:hideMark/>
          </w:tcPr>
          <w:p w14:paraId="29A028FA"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муниципального образования</w:t>
            </w:r>
          </w:p>
        </w:tc>
        <w:tc>
          <w:tcPr>
            <w:tcW w:w="4530" w:type="dxa"/>
            <w:tcBorders>
              <w:top w:val="single" w:sz="4" w:space="0" w:color="auto"/>
              <w:left w:val="single" w:sz="4" w:space="0" w:color="auto"/>
              <w:bottom w:val="single" w:sz="4" w:space="0" w:color="auto"/>
              <w:right w:val="single" w:sz="4" w:space="0" w:color="auto"/>
            </w:tcBorders>
            <w:hideMark/>
          </w:tcPr>
          <w:p w14:paraId="0050CE66"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(вид) общественной территории</w:t>
            </w:r>
          </w:p>
        </w:tc>
      </w:tr>
      <w:tr w:rsidR="006F3B15" w14:paraId="2944424A" w14:textId="77777777" w:rsidTr="001A0E4A">
        <w:tc>
          <w:tcPr>
            <w:tcW w:w="575" w:type="dxa"/>
            <w:tcBorders>
              <w:top w:val="single" w:sz="4" w:space="0" w:color="auto"/>
              <w:left w:val="single" w:sz="4" w:space="0" w:color="auto"/>
              <w:bottom w:val="single" w:sz="4" w:space="0" w:color="auto"/>
              <w:right w:val="single" w:sz="4" w:space="0" w:color="auto"/>
            </w:tcBorders>
            <w:hideMark/>
          </w:tcPr>
          <w:p w14:paraId="34ABC38C"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hideMark/>
          </w:tcPr>
          <w:p w14:paraId="3C79A182"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530" w:type="dxa"/>
            <w:tcBorders>
              <w:top w:val="single" w:sz="4" w:space="0" w:color="auto"/>
              <w:left w:val="single" w:sz="4" w:space="0" w:color="auto"/>
              <w:bottom w:val="single" w:sz="4" w:space="0" w:color="auto"/>
              <w:right w:val="single" w:sz="4" w:space="0" w:color="auto"/>
            </w:tcBorders>
            <w:hideMark/>
          </w:tcPr>
          <w:p w14:paraId="2135D54A" w14:textId="77777777" w:rsidR="006F3B15" w:rsidRDefault="006F3B15"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1A0E4A" w14:paraId="68A5D26C" w14:textId="77777777" w:rsidTr="00087575">
        <w:trPr>
          <w:trHeight w:val="615"/>
        </w:trPr>
        <w:tc>
          <w:tcPr>
            <w:tcW w:w="575" w:type="dxa"/>
            <w:vMerge w:val="restart"/>
            <w:tcBorders>
              <w:top w:val="single" w:sz="4" w:space="0" w:color="auto"/>
              <w:left w:val="single" w:sz="4" w:space="0" w:color="auto"/>
              <w:right w:val="single" w:sz="4" w:space="0" w:color="auto"/>
            </w:tcBorders>
            <w:hideMark/>
          </w:tcPr>
          <w:p w14:paraId="3AAFD285" w14:textId="77777777" w:rsidR="001A0E4A" w:rsidRDefault="001A0E4A"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0" w:type="dxa"/>
            <w:vMerge w:val="restart"/>
            <w:tcBorders>
              <w:top w:val="single" w:sz="4" w:space="0" w:color="auto"/>
              <w:left w:val="single" w:sz="4" w:space="0" w:color="auto"/>
              <w:right w:val="single" w:sz="4" w:space="0" w:color="auto"/>
            </w:tcBorders>
            <w:hideMark/>
          </w:tcPr>
          <w:p w14:paraId="062C16A8" w14:textId="73652829" w:rsidR="001A0E4A" w:rsidRDefault="001A0E4A" w:rsidP="005E70A3">
            <w:pPr>
              <w:pStyle w:val="ConsPlusNormal"/>
              <w:jc w:val="center"/>
              <w:rPr>
                <w:rFonts w:ascii="Times New Roman" w:hAnsi="Times New Roman" w:cs="Times New Roman"/>
                <w:sz w:val="24"/>
                <w:szCs w:val="24"/>
                <w:lang w:eastAsia="en-US"/>
              </w:rPr>
            </w:pPr>
            <w:r w:rsidRPr="00BE453E">
              <w:rPr>
                <w:rFonts w:ascii="Times New Roman" w:hAnsi="Times New Roman" w:cs="Times New Roman"/>
                <w:sz w:val="24"/>
                <w:szCs w:val="24"/>
                <w:lang w:eastAsia="en-US"/>
              </w:rPr>
              <w:t xml:space="preserve">Муниципальный район </w:t>
            </w:r>
            <w:r w:rsidRPr="00BE453E">
              <w:rPr>
                <w:rFonts w:ascii="Times New Roman" w:hAnsi="Times New Roman" w:cs="Times New Roman"/>
                <w:sz w:val="24"/>
                <w:szCs w:val="24"/>
              </w:rPr>
              <w:t>«Тарумовский район»</w:t>
            </w:r>
          </w:p>
        </w:tc>
        <w:tc>
          <w:tcPr>
            <w:tcW w:w="4530" w:type="dxa"/>
            <w:tcBorders>
              <w:top w:val="single" w:sz="4" w:space="0" w:color="auto"/>
              <w:left w:val="single" w:sz="4" w:space="0" w:color="auto"/>
              <w:bottom w:val="single" w:sz="4" w:space="0" w:color="auto"/>
              <w:right w:val="single" w:sz="4" w:space="0" w:color="auto"/>
            </w:tcBorders>
            <w:hideMark/>
          </w:tcPr>
          <w:p w14:paraId="0C4FB37F" w14:textId="4B23C1F6" w:rsidR="001A0E4A" w:rsidRPr="006F2859" w:rsidRDefault="001A0E4A" w:rsidP="005E70A3">
            <w:pPr>
              <w:pStyle w:val="ae"/>
              <w:spacing w:after="0" w:line="240" w:lineRule="auto"/>
              <w:ind w:left="322"/>
              <w:rPr>
                <w:rFonts w:ascii="Times New Roman" w:hAnsi="Times New Roman" w:cs="Times New Roman"/>
              </w:rPr>
            </w:pPr>
            <w:r w:rsidRPr="006F2859">
              <w:rPr>
                <w:rFonts w:ascii="Times New Roman" w:hAnsi="Times New Roman" w:cs="Times New Roman"/>
              </w:rPr>
              <w:t xml:space="preserve">с. </w:t>
            </w:r>
            <w:r w:rsidR="0056083C">
              <w:rPr>
                <w:rFonts w:ascii="Times New Roman" w:hAnsi="Times New Roman" w:cs="Times New Roman"/>
              </w:rPr>
              <w:t>Рассвет</w:t>
            </w:r>
            <w:r w:rsidRPr="006F2859">
              <w:rPr>
                <w:rFonts w:ascii="Times New Roman" w:hAnsi="Times New Roman" w:cs="Times New Roman"/>
              </w:rPr>
              <w:t xml:space="preserve"> (парковая зона) ул. Победы 1 «</w:t>
            </w:r>
            <w:proofErr w:type="gramStart"/>
            <w:r w:rsidRPr="006F2859">
              <w:rPr>
                <w:rFonts w:ascii="Times New Roman" w:hAnsi="Times New Roman" w:cs="Times New Roman"/>
              </w:rPr>
              <w:t xml:space="preserve">Б»   </w:t>
            </w:r>
            <w:proofErr w:type="gramEnd"/>
            <w:r w:rsidRPr="006F2859">
              <w:rPr>
                <w:rFonts w:ascii="Times New Roman" w:hAnsi="Times New Roman" w:cs="Times New Roman"/>
              </w:rPr>
              <w:t xml:space="preserve">                             </w:t>
            </w:r>
          </w:p>
        </w:tc>
      </w:tr>
      <w:tr w:rsidR="001A0E4A" w14:paraId="0D8212CB" w14:textId="77777777" w:rsidTr="00E80563">
        <w:trPr>
          <w:trHeight w:val="184"/>
        </w:trPr>
        <w:tc>
          <w:tcPr>
            <w:tcW w:w="575" w:type="dxa"/>
            <w:vMerge/>
            <w:tcBorders>
              <w:left w:val="single" w:sz="4" w:space="0" w:color="auto"/>
              <w:bottom w:val="single" w:sz="4" w:space="0" w:color="auto"/>
              <w:right w:val="single" w:sz="4" w:space="0" w:color="auto"/>
            </w:tcBorders>
          </w:tcPr>
          <w:p w14:paraId="1C87B5DC" w14:textId="77777777" w:rsidR="001A0E4A" w:rsidRDefault="001A0E4A" w:rsidP="005E70A3">
            <w:pPr>
              <w:pStyle w:val="ConsPlusNormal"/>
              <w:jc w:val="center"/>
              <w:rPr>
                <w:rFonts w:ascii="Times New Roman" w:hAnsi="Times New Roman" w:cs="Times New Roman"/>
                <w:sz w:val="24"/>
                <w:szCs w:val="24"/>
                <w:lang w:eastAsia="en-US"/>
              </w:rPr>
            </w:pPr>
          </w:p>
        </w:tc>
        <w:tc>
          <w:tcPr>
            <w:tcW w:w="3400" w:type="dxa"/>
            <w:vMerge/>
            <w:tcBorders>
              <w:left w:val="single" w:sz="4" w:space="0" w:color="auto"/>
              <w:bottom w:val="single" w:sz="4" w:space="0" w:color="auto"/>
              <w:right w:val="single" w:sz="4" w:space="0" w:color="auto"/>
            </w:tcBorders>
          </w:tcPr>
          <w:p w14:paraId="1D588AAC" w14:textId="77777777" w:rsidR="001A0E4A" w:rsidRPr="00BE453E" w:rsidRDefault="001A0E4A" w:rsidP="005E70A3">
            <w:pPr>
              <w:pStyle w:val="ConsPlusNormal"/>
              <w:jc w:val="center"/>
              <w:rPr>
                <w:rFonts w:ascii="Times New Roman" w:hAnsi="Times New Roman" w:cs="Times New Roman"/>
                <w:sz w:val="24"/>
                <w:szCs w:val="24"/>
                <w:lang w:eastAsia="en-US"/>
              </w:rPr>
            </w:pPr>
          </w:p>
        </w:tc>
        <w:tc>
          <w:tcPr>
            <w:tcW w:w="4530" w:type="dxa"/>
            <w:tcBorders>
              <w:top w:val="single" w:sz="4" w:space="0" w:color="auto"/>
              <w:left w:val="single" w:sz="4" w:space="0" w:color="auto"/>
              <w:bottom w:val="single" w:sz="4" w:space="0" w:color="auto"/>
              <w:right w:val="single" w:sz="4" w:space="0" w:color="auto"/>
            </w:tcBorders>
          </w:tcPr>
          <w:p w14:paraId="68CCA27A" w14:textId="2FF39375" w:rsidR="001A0E4A" w:rsidRPr="006F2859" w:rsidRDefault="00087575" w:rsidP="005E70A3">
            <w:pPr>
              <w:pStyle w:val="ae"/>
              <w:spacing w:after="0" w:line="240" w:lineRule="auto"/>
              <w:ind w:left="322"/>
              <w:rPr>
                <w:rFonts w:ascii="Times New Roman" w:hAnsi="Times New Roman" w:cs="Times New Roman"/>
              </w:rPr>
            </w:pPr>
            <w:r w:rsidRPr="006F2859">
              <w:rPr>
                <w:rStyle w:val="212pt"/>
                <w:rFonts w:eastAsiaTheme="minorHAnsi"/>
                <w:sz w:val="22"/>
                <w:szCs w:val="22"/>
              </w:rPr>
              <w:t xml:space="preserve">с. </w:t>
            </w:r>
            <w:proofErr w:type="spellStart"/>
            <w:r w:rsidRPr="006F2859">
              <w:rPr>
                <w:rStyle w:val="212pt"/>
                <w:rFonts w:eastAsiaTheme="minorHAnsi"/>
                <w:sz w:val="22"/>
                <w:szCs w:val="22"/>
              </w:rPr>
              <w:t>Алесандро</w:t>
            </w:r>
            <w:proofErr w:type="spellEnd"/>
            <w:r w:rsidRPr="006F2859">
              <w:rPr>
                <w:rStyle w:val="212pt"/>
                <w:rFonts w:eastAsiaTheme="minorHAnsi"/>
                <w:sz w:val="22"/>
                <w:szCs w:val="22"/>
              </w:rPr>
              <w:t>-Невское, ул. Кочубея 1</w:t>
            </w:r>
            <w:r w:rsidRPr="006F2859">
              <w:rPr>
                <w:rFonts w:ascii="Times New Roman" w:hAnsi="Times New Roman" w:cs="Times New Roman"/>
              </w:rPr>
              <w:t xml:space="preserve">      </w:t>
            </w:r>
          </w:p>
        </w:tc>
      </w:tr>
    </w:tbl>
    <w:p w14:paraId="3C866513" w14:textId="77777777" w:rsidR="006F3B15" w:rsidRDefault="006F3B15" w:rsidP="005E70A3">
      <w:pPr>
        <w:pStyle w:val="ConsPlusTitle"/>
        <w:jc w:val="center"/>
        <w:outlineLvl w:val="3"/>
      </w:pPr>
    </w:p>
    <w:p w14:paraId="0AE06A7D" w14:textId="77777777" w:rsidR="006F3B15" w:rsidRDefault="006F3B15" w:rsidP="005E70A3">
      <w:pPr>
        <w:pStyle w:val="ConsPlusTitle"/>
        <w:jc w:val="center"/>
        <w:outlineLvl w:val="3"/>
      </w:pPr>
    </w:p>
    <w:p w14:paraId="5E61F60E" w14:textId="77777777" w:rsidR="006F3B15" w:rsidRDefault="006F3B15" w:rsidP="005E70A3">
      <w:pPr>
        <w:pStyle w:val="ConsPlusTitle"/>
        <w:jc w:val="center"/>
        <w:outlineLvl w:val="3"/>
      </w:pPr>
      <w:r>
        <w:t>Адресный перечень</w:t>
      </w:r>
    </w:p>
    <w:p w14:paraId="6F295D36" w14:textId="77777777" w:rsidR="006F3B15" w:rsidRDefault="006F3B15" w:rsidP="005E70A3">
      <w:pPr>
        <w:pStyle w:val="ConsPlusTitle"/>
        <w:jc w:val="center"/>
      </w:pPr>
      <w:r>
        <w:t>дворовых территорий, предусмотренных к благоустройству</w:t>
      </w:r>
    </w:p>
    <w:p w14:paraId="20E9D090" w14:textId="0AFD1D60" w:rsidR="006F3B15" w:rsidRDefault="006F3B15" w:rsidP="005E70A3">
      <w:pPr>
        <w:pStyle w:val="ConsPlusTitle"/>
        <w:jc w:val="center"/>
      </w:pPr>
      <w:r>
        <w:t>в муниципальном районе «Тарумовский район» в 20</w:t>
      </w:r>
      <w:r w:rsidR="00006F9E">
        <w:t>29</w:t>
      </w:r>
      <w:r>
        <w:t xml:space="preserve"> году</w:t>
      </w:r>
    </w:p>
    <w:p w14:paraId="44F2E62D" w14:textId="77777777" w:rsidR="006F3B15" w:rsidRDefault="006F3B15" w:rsidP="005E70A3">
      <w:pPr>
        <w:pStyle w:val="ConsPlusNormal"/>
        <w:jc w:val="both"/>
      </w:pPr>
    </w:p>
    <w:tbl>
      <w:tblPr>
        <w:tblW w:w="0" w:type="auto"/>
        <w:tblInd w:w="1043" w:type="dxa"/>
        <w:tblLayout w:type="fixed"/>
        <w:tblCellMar>
          <w:top w:w="102" w:type="dxa"/>
          <w:left w:w="62" w:type="dxa"/>
          <w:bottom w:w="102" w:type="dxa"/>
          <w:right w:w="62" w:type="dxa"/>
        </w:tblCellMar>
        <w:tblLook w:val="04A0" w:firstRow="1" w:lastRow="0" w:firstColumn="1" w:lastColumn="0" w:noHBand="0" w:noVBand="1"/>
      </w:tblPr>
      <w:tblGrid>
        <w:gridCol w:w="567"/>
        <w:gridCol w:w="3402"/>
        <w:gridCol w:w="4535"/>
      </w:tblGrid>
      <w:tr w:rsidR="006F3B15" w14:paraId="664A4775" w14:textId="77777777" w:rsidTr="00A5563E">
        <w:tc>
          <w:tcPr>
            <w:tcW w:w="567" w:type="dxa"/>
            <w:tcBorders>
              <w:top w:val="single" w:sz="4" w:space="0" w:color="auto"/>
              <w:left w:val="single" w:sz="4" w:space="0" w:color="auto"/>
              <w:bottom w:val="single" w:sz="4" w:space="0" w:color="auto"/>
              <w:right w:val="single" w:sz="4" w:space="0" w:color="auto"/>
            </w:tcBorders>
            <w:hideMark/>
          </w:tcPr>
          <w:p w14:paraId="3575193A" w14:textId="77777777"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N п/п</w:t>
            </w:r>
          </w:p>
        </w:tc>
        <w:tc>
          <w:tcPr>
            <w:tcW w:w="3402" w:type="dxa"/>
            <w:tcBorders>
              <w:top w:val="single" w:sz="4" w:space="0" w:color="auto"/>
              <w:left w:val="single" w:sz="4" w:space="0" w:color="auto"/>
              <w:bottom w:val="single" w:sz="4" w:space="0" w:color="auto"/>
              <w:right w:val="single" w:sz="4" w:space="0" w:color="auto"/>
            </w:tcBorders>
            <w:hideMark/>
          </w:tcPr>
          <w:p w14:paraId="6855877B" w14:textId="77777777"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Наименование муниципального образования</w:t>
            </w:r>
          </w:p>
        </w:tc>
        <w:tc>
          <w:tcPr>
            <w:tcW w:w="4535" w:type="dxa"/>
            <w:tcBorders>
              <w:top w:val="single" w:sz="4" w:space="0" w:color="auto"/>
              <w:left w:val="single" w:sz="4" w:space="0" w:color="auto"/>
              <w:bottom w:val="single" w:sz="4" w:space="0" w:color="auto"/>
              <w:right w:val="single" w:sz="4" w:space="0" w:color="auto"/>
            </w:tcBorders>
            <w:hideMark/>
          </w:tcPr>
          <w:p w14:paraId="343B697A" w14:textId="77777777"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Адрес дворовой территории</w:t>
            </w:r>
          </w:p>
        </w:tc>
      </w:tr>
      <w:tr w:rsidR="006F3B15" w14:paraId="71BD43A5" w14:textId="77777777" w:rsidTr="00A5563E">
        <w:tc>
          <w:tcPr>
            <w:tcW w:w="567" w:type="dxa"/>
            <w:tcBorders>
              <w:top w:val="single" w:sz="4" w:space="0" w:color="auto"/>
              <w:left w:val="single" w:sz="4" w:space="0" w:color="auto"/>
              <w:bottom w:val="single" w:sz="4" w:space="0" w:color="auto"/>
              <w:right w:val="single" w:sz="4" w:space="0" w:color="auto"/>
            </w:tcBorders>
            <w:hideMark/>
          </w:tcPr>
          <w:p w14:paraId="4AA4410C" w14:textId="77777777"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1A6058A1" w14:textId="77777777"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w:t>
            </w:r>
          </w:p>
        </w:tc>
        <w:tc>
          <w:tcPr>
            <w:tcW w:w="4535" w:type="dxa"/>
            <w:tcBorders>
              <w:top w:val="single" w:sz="4" w:space="0" w:color="auto"/>
              <w:left w:val="single" w:sz="4" w:space="0" w:color="auto"/>
              <w:bottom w:val="single" w:sz="4" w:space="0" w:color="auto"/>
              <w:right w:val="single" w:sz="4" w:space="0" w:color="auto"/>
            </w:tcBorders>
            <w:hideMark/>
          </w:tcPr>
          <w:p w14:paraId="7D34E835" w14:textId="77777777"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w:t>
            </w:r>
          </w:p>
        </w:tc>
      </w:tr>
      <w:tr w:rsidR="006F3B15" w14:paraId="76136E7E" w14:textId="77777777" w:rsidTr="00A5563E">
        <w:tc>
          <w:tcPr>
            <w:tcW w:w="567" w:type="dxa"/>
            <w:tcBorders>
              <w:top w:val="single" w:sz="4" w:space="0" w:color="auto"/>
              <w:left w:val="single" w:sz="4" w:space="0" w:color="auto"/>
              <w:bottom w:val="single" w:sz="4" w:space="0" w:color="auto"/>
              <w:right w:val="single" w:sz="4" w:space="0" w:color="auto"/>
            </w:tcBorders>
            <w:hideMark/>
          </w:tcPr>
          <w:p w14:paraId="04D8FDAB" w14:textId="77777777"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13882BD1" w14:textId="69E784DC" w:rsidR="006F3B15" w:rsidRDefault="00BE453E" w:rsidP="005E70A3">
            <w:pPr>
              <w:pStyle w:val="ConsPlusNormal"/>
              <w:jc w:val="center"/>
              <w:rPr>
                <w:rFonts w:ascii="Times New Roman" w:hAnsi="Times New Roman" w:cs="Times New Roman"/>
                <w:color w:val="000000" w:themeColor="text1"/>
                <w:sz w:val="24"/>
                <w:szCs w:val="24"/>
                <w:lang w:eastAsia="en-US"/>
              </w:rPr>
            </w:pPr>
            <w:r w:rsidRPr="00BE453E">
              <w:rPr>
                <w:rFonts w:ascii="Times New Roman" w:hAnsi="Times New Roman" w:cs="Times New Roman"/>
                <w:sz w:val="24"/>
                <w:szCs w:val="24"/>
                <w:lang w:eastAsia="en-US"/>
              </w:rPr>
              <w:t xml:space="preserve">Муниципальный район </w:t>
            </w:r>
            <w:r w:rsidRPr="00BE453E">
              <w:rPr>
                <w:rFonts w:ascii="Times New Roman" w:hAnsi="Times New Roman" w:cs="Times New Roman"/>
                <w:sz w:val="24"/>
                <w:szCs w:val="24"/>
              </w:rPr>
              <w:t>«Тарумовский район»</w:t>
            </w:r>
          </w:p>
        </w:tc>
        <w:tc>
          <w:tcPr>
            <w:tcW w:w="4535" w:type="dxa"/>
            <w:tcBorders>
              <w:top w:val="single" w:sz="4" w:space="0" w:color="auto"/>
              <w:left w:val="single" w:sz="4" w:space="0" w:color="auto"/>
              <w:bottom w:val="single" w:sz="4" w:space="0" w:color="auto"/>
              <w:right w:val="single" w:sz="4" w:space="0" w:color="auto"/>
            </w:tcBorders>
            <w:hideMark/>
          </w:tcPr>
          <w:p w14:paraId="6A05A838" w14:textId="623F3860" w:rsidR="006F3B15" w:rsidRDefault="006F3B15" w:rsidP="005E70A3">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с. </w:t>
            </w:r>
            <w:r w:rsidR="0053567C">
              <w:rPr>
                <w:rFonts w:ascii="Times New Roman" w:hAnsi="Times New Roman" w:cs="Times New Roman"/>
                <w:sz w:val="24"/>
                <w:szCs w:val="24"/>
                <w:lang w:eastAsia="en-US"/>
              </w:rPr>
              <w:t xml:space="preserve">Тарумовка, «Сквер» ул. Пионерская </w:t>
            </w:r>
          </w:p>
        </w:tc>
      </w:tr>
    </w:tbl>
    <w:p w14:paraId="6282C52B" w14:textId="77777777" w:rsidR="006F3B15" w:rsidRDefault="006F3B15" w:rsidP="005E70A3">
      <w:pPr>
        <w:pStyle w:val="ConsPlusNormal"/>
        <w:jc w:val="center"/>
        <w:outlineLvl w:val="2"/>
      </w:pPr>
    </w:p>
    <w:p w14:paraId="05890AE0" w14:textId="77777777" w:rsidR="00A336C9" w:rsidRDefault="00A336C9" w:rsidP="005E70A3">
      <w:pPr>
        <w:pStyle w:val="ConsPlusNormal"/>
        <w:jc w:val="right"/>
        <w:outlineLvl w:val="2"/>
        <w:rPr>
          <w:rFonts w:ascii="Times New Roman" w:hAnsi="Times New Roman" w:cs="Times New Roman"/>
          <w:color w:val="000000" w:themeColor="text1"/>
          <w:sz w:val="24"/>
          <w:szCs w:val="24"/>
        </w:rPr>
      </w:pPr>
    </w:p>
    <w:p w14:paraId="15E696E2" w14:textId="77777777" w:rsidR="00006F9E" w:rsidRDefault="00006F9E" w:rsidP="00006F9E">
      <w:pPr>
        <w:pStyle w:val="ConsPlusTitle"/>
        <w:jc w:val="center"/>
        <w:outlineLvl w:val="3"/>
      </w:pPr>
      <w:r>
        <w:t>Адресный перечень</w:t>
      </w:r>
    </w:p>
    <w:p w14:paraId="4A370DDB" w14:textId="77777777" w:rsidR="00006F9E" w:rsidRDefault="00006F9E" w:rsidP="00006F9E">
      <w:pPr>
        <w:pStyle w:val="ConsPlusTitle"/>
        <w:jc w:val="center"/>
      </w:pPr>
      <w:r>
        <w:t>общественных территорий, предусмотренных к благоустройству</w:t>
      </w:r>
    </w:p>
    <w:p w14:paraId="3D1B556A" w14:textId="7F341C8A" w:rsidR="00006F9E" w:rsidRDefault="00006F9E" w:rsidP="00006F9E">
      <w:pPr>
        <w:pStyle w:val="ConsPlusTitle"/>
        <w:jc w:val="center"/>
      </w:pPr>
      <w:r>
        <w:t>в муниципальном районе «Тарумовский район» в 2030 году</w:t>
      </w:r>
    </w:p>
    <w:p w14:paraId="5CA88897" w14:textId="77777777" w:rsidR="00006F9E" w:rsidRDefault="00006F9E" w:rsidP="00006F9E">
      <w:pPr>
        <w:pStyle w:val="ConsPlusNormal"/>
        <w:jc w:val="both"/>
      </w:pPr>
    </w:p>
    <w:tbl>
      <w:tblPr>
        <w:tblW w:w="8505" w:type="dxa"/>
        <w:tblInd w:w="1020" w:type="dxa"/>
        <w:tblLayout w:type="fixed"/>
        <w:tblCellMar>
          <w:top w:w="102" w:type="dxa"/>
          <w:left w:w="62" w:type="dxa"/>
          <w:bottom w:w="102" w:type="dxa"/>
          <w:right w:w="62" w:type="dxa"/>
        </w:tblCellMar>
        <w:tblLook w:val="04A0" w:firstRow="1" w:lastRow="0" w:firstColumn="1" w:lastColumn="0" w:noHBand="0" w:noVBand="1"/>
      </w:tblPr>
      <w:tblGrid>
        <w:gridCol w:w="575"/>
        <w:gridCol w:w="3400"/>
        <w:gridCol w:w="4530"/>
      </w:tblGrid>
      <w:tr w:rsidR="00006F9E" w14:paraId="20E28A26" w14:textId="77777777" w:rsidTr="008632FC">
        <w:tc>
          <w:tcPr>
            <w:tcW w:w="575" w:type="dxa"/>
            <w:tcBorders>
              <w:top w:val="single" w:sz="4" w:space="0" w:color="auto"/>
              <w:left w:val="single" w:sz="4" w:space="0" w:color="auto"/>
              <w:bottom w:val="single" w:sz="4" w:space="0" w:color="auto"/>
              <w:right w:val="single" w:sz="4" w:space="0" w:color="auto"/>
            </w:tcBorders>
            <w:hideMark/>
          </w:tcPr>
          <w:p w14:paraId="488CF4D4" w14:textId="77777777" w:rsidR="00006F9E"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3400" w:type="dxa"/>
            <w:tcBorders>
              <w:top w:val="single" w:sz="4" w:space="0" w:color="auto"/>
              <w:left w:val="single" w:sz="4" w:space="0" w:color="auto"/>
              <w:bottom w:val="single" w:sz="4" w:space="0" w:color="auto"/>
              <w:right w:val="single" w:sz="4" w:space="0" w:color="auto"/>
            </w:tcBorders>
            <w:hideMark/>
          </w:tcPr>
          <w:p w14:paraId="6299390A" w14:textId="77777777" w:rsidR="00006F9E"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муниципального образования</w:t>
            </w:r>
          </w:p>
        </w:tc>
        <w:tc>
          <w:tcPr>
            <w:tcW w:w="4530" w:type="dxa"/>
            <w:tcBorders>
              <w:top w:val="single" w:sz="4" w:space="0" w:color="auto"/>
              <w:left w:val="single" w:sz="4" w:space="0" w:color="auto"/>
              <w:bottom w:val="single" w:sz="4" w:space="0" w:color="auto"/>
              <w:right w:val="single" w:sz="4" w:space="0" w:color="auto"/>
            </w:tcBorders>
            <w:hideMark/>
          </w:tcPr>
          <w:p w14:paraId="2B2E0E2C" w14:textId="77777777" w:rsidR="00006F9E"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(вид) общественной территории</w:t>
            </w:r>
          </w:p>
        </w:tc>
      </w:tr>
      <w:tr w:rsidR="00006F9E" w14:paraId="17452B67" w14:textId="77777777" w:rsidTr="008632FC">
        <w:tc>
          <w:tcPr>
            <w:tcW w:w="575" w:type="dxa"/>
            <w:tcBorders>
              <w:top w:val="single" w:sz="4" w:space="0" w:color="auto"/>
              <w:left w:val="single" w:sz="4" w:space="0" w:color="auto"/>
              <w:bottom w:val="single" w:sz="4" w:space="0" w:color="auto"/>
              <w:right w:val="single" w:sz="4" w:space="0" w:color="auto"/>
            </w:tcBorders>
            <w:hideMark/>
          </w:tcPr>
          <w:p w14:paraId="2DDA9751" w14:textId="77777777" w:rsidR="00006F9E"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hideMark/>
          </w:tcPr>
          <w:p w14:paraId="35EBCB27" w14:textId="77777777" w:rsidR="00006F9E"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530" w:type="dxa"/>
            <w:tcBorders>
              <w:top w:val="single" w:sz="4" w:space="0" w:color="auto"/>
              <w:left w:val="single" w:sz="4" w:space="0" w:color="auto"/>
              <w:bottom w:val="single" w:sz="4" w:space="0" w:color="auto"/>
              <w:right w:val="single" w:sz="4" w:space="0" w:color="auto"/>
            </w:tcBorders>
            <w:hideMark/>
          </w:tcPr>
          <w:p w14:paraId="31DD7102" w14:textId="77777777" w:rsidR="00006F9E"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006F9E" w14:paraId="77B70BDA" w14:textId="77777777" w:rsidTr="008632FC">
        <w:tc>
          <w:tcPr>
            <w:tcW w:w="575" w:type="dxa"/>
            <w:tcBorders>
              <w:top w:val="single" w:sz="4" w:space="0" w:color="auto"/>
              <w:left w:val="single" w:sz="4" w:space="0" w:color="auto"/>
              <w:bottom w:val="single" w:sz="4" w:space="0" w:color="auto"/>
              <w:right w:val="single" w:sz="4" w:space="0" w:color="auto"/>
            </w:tcBorders>
            <w:hideMark/>
          </w:tcPr>
          <w:p w14:paraId="539EC171" w14:textId="77777777" w:rsidR="00006F9E"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hideMark/>
          </w:tcPr>
          <w:p w14:paraId="0C7000A5" w14:textId="77777777" w:rsidR="00006F9E" w:rsidRDefault="00006F9E" w:rsidP="008632FC">
            <w:pPr>
              <w:pStyle w:val="ConsPlusNormal"/>
              <w:jc w:val="center"/>
              <w:rPr>
                <w:rFonts w:ascii="Times New Roman" w:hAnsi="Times New Roman" w:cs="Times New Roman"/>
                <w:sz w:val="24"/>
                <w:szCs w:val="24"/>
                <w:lang w:eastAsia="en-US"/>
              </w:rPr>
            </w:pPr>
            <w:r w:rsidRPr="00BE453E">
              <w:rPr>
                <w:rFonts w:ascii="Times New Roman" w:hAnsi="Times New Roman" w:cs="Times New Roman"/>
                <w:sz w:val="24"/>
                <w:szCs w:val="24"/>
                <w:lang w:eastAsia="en-US"/>
              </w:rPr>
              <w:t xml:space="preserve">Муниципальный район </w:t>
            </w:r>
            <w:r w:rsidRPr="00BE453E">
              <w:rPr>
                <w:rFonts w:ascii="Times New Roman" w:hAnsi="Times New Roman" w:cs="Times New Roman"/>
                <w:sz w:val="24"/>
                <w:szCs w:val="24"/>
              </w:rPr>
              <w:t>«Тарумовский район»</w:t>
            </w:r>
          </w:p>
        </w:tc>
        <w:tc>
          <w:tcPr>
            <w:tcW w:w="4530" w:type="dxa"/>
            <w:tcBorders>
              <w:top w:val="single" w:sz="4" w:space="0" w:color="auto"/>
              <w:left w:val="single" w:sz="4" w:space="0" w:color="auto"/>
              <w:bottom w:val="single" w:sz="4" w:space="0" w:color="auto"/>
              <w:right w:val="single" w:sz="4" w:space="0" w:color="auto"/>
            </w:tcBorders>
            <w:hideMark/>
          </w:tcPr>
          <w:p w14:paraId="3FD55F55" w14:textId="77777777" w:rsidR="00006F9E" w:rsidRPr="00C54D62" w:rsidRDefault="00006F9E" w:rsidP="008632FC">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Кочубей (парковая зона), ул. Андрея </w:t>
            </w:r>
            <w:proofErr w:type="spellStart"/>
            <w:r>
              <w:rPr>
                <w:rFonts w:ascii="Times New Roman" w:hAnsi="Times New Roman" w:cs="Times New Roman"/>
                <w:sz w:val="24"/>
                <w:szCs w:val="24"/>
                <w:lang w:eastAsia="en-US"/>
              </w:rPr>
              <w:t>Ахлаури</w:t>
            </w:r>
            <w:proofErr w:type="spellEnd"/>
            <w:r>
              <w:rPr>
                <w:rFonts w:ascii="Times New Roman" w:hAnsi="Times New Roman" w:cs="Times New Roman"/>
                <w:sz w:val="24"/>
                <w:szCs w:val="24"/>
                <w:lang w:eastAsia="en-US"/>
              </w:rPr>
              <w:t xml:space="preserve"> 25 «А»</w:t>
            </w:r>
          </w:p>
        </w:tc>
      </w:tr>
    </w:tbl>
    <w:p w14:paraId="7572E38D" w14:textId="77777777" w:rsidR="00BA41BC" w:rsidRDefault="00BA41BC" w:rsidP="005E70A3">
      <w:pPr>
        <w:pStyle w:val="ConsPlusNormal"/>
        <w:jc w:val="right"/>
        <w:outlineLvl w:val="2"/>
        <w:rPr>
          <w:rFonts w:ascii="Times New Roman" w:hAnsi="Times New Roman" w:cs="Times New Roman"/>
          <w:color w:val="000000" w:themeColor="text1"/>
          <w:szCs w:val="20"/>
        </w:rPr>
      </w:pPr>
    </w:p>
    <w:p w14:paraId="5390908E" w14:textId="77777777" w:rsidR="00BA41BC" w:rsidRDefault="00BA41BC" w:rsidP="005E70A3">
      <w:pPr>
        <w:pStyle w:val="ConsPlusNormal"/>
        <w:jc w:val="right"/>
        <w:outlineLvl w:val="2"/>
        <w:rPr>
          <w:rFonts w:ascii="Times New Roman" w:hAnsi="Times New Roman" w:cs="Times New Roman"/>
          <w:color w:val="000000" w:themeColor="text1"/>
          <w:szCs w:val="20"/>
        </w:rPr>
      </w:pPr>
    </w:p>
    <w:p w14:paraId="6C068CFF" w14:textId="77777777" w:rsidR="00BA41BC" w:rsidRDefault="00BA41BC" w:rsidP="005E70A3">
      <w:pPr>
        <w:pStyle w:val="ConsPlusNormal"/>
        <w:jc w:val="right"/>
        <w:outlineLvl w:val="2"/>
        <w:rPr>
          <w:rFonts w:ascii="Times New Roman" w:hAnsi="Times New Roman" w:cs="Times New Roman"/>
          <w:color w:val="000000" w:themeColor="text1"/>
          <w:szCs w:val="20"/>
        </w:rPr>
      </w:pPr>
    </w:p>
    <w:p w14:paraId="1E990E2F" w14:textId="77777777" w:rsidR="006F3B15" w:rsidRDefault="006F3B15" w:rsidP="005E70A3">
      <w:pPr>
        <w:spacing w:after="0" w:line="240" w:lineRule="auto"/>
        <w:rPr>
          <w:rFonts w:ascii="Times New Roman" w:eastAsiaTheme="minorEastAsia" w:hAnsi="Times New Roman" w:cs="Times New Roman"/>
          <w:color w:val="000000" w:themeColor="text1"/>
          <w:sz w:val="20"/>
          <w:szCs w:val="20"/>
          <w:lang w:eastAsia="ru-RU"/>
        </w:rPr>
      </w:pPr>
      <w:r>
        <w:rPr>
          <w:rFonts w:ascii="Times New Roman" w:hAnsi="Times New Roman" w:cs="Times New Roman"/>
          <w:color w:val="000000" w:themeColor="text1"/>
          <w:szCs w:val="20"/>
        </w:rPr>
        <w:br w:type="page"/>
      </w:r>
    </w:p>
    <w:p w14:paraId="525C04AD" w14:textId="7AB22096" w:rsidR="00A336C9" w:rsidRDefault="00A336C9" w:rsidP="005E70A3">
      <w:pPr>
        <w:pStyle w:val="ConsPlusNormal"/>
        <w:jc w:val="right"/>
        <w:outlineLvl w:val="2"/>
        <w:rPr>
          <w:rFonts w:ascii="Times New Roman" w:hAnsi="Times New Roman" w:cs="Times New Roman"/>
          <w:color w:val="000000" w:themeColor="text1"/>
          <w:szCs w:val="20"/>
        </w:rPr>
      </w:pPr>
      <w:r>
        <w:rPr>
          <w:rFonts w:ascii="Times New Roman" w:hAnsi="Times New Roman" w:cs="Times New Roman"/>
          <w:color w:val="000000" w:themeColor="text1"/>
          <w:szCs w:val="20"/>
        </w:rPr>
        <w:t>Приложение N 2</w:t>
      </w:r>
    </w:p>
    <w:p w14:paraId="2F2C4C5F" w14:textId="77777777" w:rsidR="00A336C9" w:rsidRDefault="00A336C9" w:rsidP="005E70A3">
      <w:pPr>
        <w:pStyle w:val="ConsPlusNormal"/>
        <w:jc w:val="right"/>
        <w:rPr>
          <w:rFonts w:ascii="Times New Roman" w:hAnsi="Times New Roman" w:cs="Times New Roman"/>
          <w:color w:val="000000" w:themeColor="text1"/>
          <w:szCs w:val="20"/>
        </w:rPr>
      </w:pPr>
      <w:r>
        <w:rPr>
          <w:rFonts w:ascii="Times New Roman" w:hAnsi="Times New Roman" w:cs="Times New Roman"/>
          <w:color w:val="000000" w:themeColor="text1"/>
          <w:szCs w:val="20"/>
        </w:rPr>
        <w:t>к Правилам предоставления и распределения</w:t>
      </w:r>
    </w:p>
    <w:p w14:paraId="517AA516" w14:textId="77777777" w:rsidR="00A336C9" w:rsidRDefault="00A336C9" w:rsidP="005E70A3">
      <w:pPr>
        <w:pStyle w:val="ConsPlusNormal"/>
        <w:jc w:val="right"/>
        <w:rPr>
          <w:rFonts w:ascii="Times New Roman" w:hAnsi="Times New Roman" w:cs="Times New Roman"/>
          <w:color w:val="000000" w:themeColor="text1"/>
          <w:szCs w:val="20"/>
        </w:rPr>
      </w:pPr>
      <w:r>
        <w:rPr>
          <w:rFonts w:ascii="Times New Roman" w:hAnsi="Times New Roman" w:cs="Times New Roman"/>
          <w:color w:val="000000" w:themeColor="text1"/>
          <w:szCs w:val="20"/>
        </w:rPr>
        <w:t>субсидий из республиканского бюджета</w:t>
      </w:r>
    </w:p>
    <w:p w14:paraId="691C2F41" w14:textId="77777777" w:rsidR="00A336C9" w:rsidRDefault="00A336C9" w:rsidP="005E70A3">
      <w:pPr>
        <w:pStyle w:val="ConsPlusNormal"/>
        <w:jc w:val="right"/>
        <w:rPr>
          <w:rFonts w:ascii="Times New Roman" w:hAnsi="Times New Roman" w:cs="Times New Roman"/>
          <w:color w:val="000000" w:themeColor="text1"/>
          <w:szCs w:val="20"/>
        </w:rPr>
      </w:pPr>
      <w:r>
        <w:rPr>
          <w:rFonts w:ascii="Times New Roman" w:hAnsi="Times New Roman" w:cs="Times New Roman"/>
          <w:color w:val="000000" w:themeColor="text1"/>
          <w:szCs w:val="20"/>
        </w:rPr>
        <w:t>Республики Дагестан местным бюджетам</w:t>
      </w:r>
    </w:p>
    <w:p w14:paraId="794DD0E3" w14:textId="77777777" w:rsidR="00A336C9" w:rsidRDefault="00A336C9" w:rsidP="005E70A3">
      <w:pPr>
        <w:pStyle w:val="ConsPlusNormal"/>
        <w:jc w:val="right"/>
        <w:rPr>
          <w:rFonts w:ascii="Times New Roman" w:hAnsi="Times New Roman" w:cs="Times New Roman"/>
          <w:color w:val="000000" w:themeColor="text1"/>
          <w:szCs w:val="20"/>
        </w:rPr>
      </w:pPr>
      <w:r>
        <w:rPr>
          <w:rFonts w:ascii="Times New Roman" w:hAnsi="Times New Roman" w:cs="Times New Roman"/>
          <w:color w:val="000000" w:themeColor="text1"/>
          <w:szCs w:val="20"/>
        </w:rPr>
        <w:t>на реализацию муниципальных программ</w:t>
      </w:r>
    </w:p>
    <w:p w14:paraId="39539378" w14:textId="77777777" w:rsidR="00A336C9" w:rsidRDefault="00A336C9" w:rsidP="005E70A3">
      <w:pPr>
        <w:pStyle w:val="ConsPlusNormal"/>
        <w:jc w:val="right"/>
        <w:rPr>
          <w:color w:val="000000" w:themeColor="text1"/>
        </w:rPr>
      </w:pPr>
      <w:r>
        <w:rPr>
          <w:rFonts w:ascii="Times New Roman" w:hAnsi="Times New Roman" w:cs="Times New Roman"/>
          <w:color w:val="000000" w:themeColor="text1"/>
          <w:szCs w:val="20"/>
        </w:rPr>
        <w:t>формирования современной городской среды</w:t>
      </w:r>
    </w:p>
    <w:p w14:paraId="564D37F0" w14:textId="77777777" w:rsidR="00A336C9" w:rsidRDefault="00A336C9" w:rsidP="005E70A3">
      <w:pPr>
        <w:pStyle w:val="ConsPlusNormal"/>
        <w:jc w:val="both"/>
      </w:pPr>
    </w:p>
    <w:p w14:paraId="6B67C7C1" w14:textId="77777777" w:rsidR="00A336C9" w:rsidRDefault="00A336C9" w:rsidP="005E70A3">
      <w:pPr>
        <w:pStyle w:val="ConsPlusTitle"/>
        <w:jc w:val="center"/>
      </w:pPr>
      <w:bookmarkStart w:id="16" w:name="Par746"/>
      <w:bookmarkEnd w:id="16"/>
      <w:r>
        <w:t>АДРЕСНЫЙ ПЕРЕЧЕНЬ</w:t>
      </w:r>
    </w:p>
    <w:p w14:paraId="07672197" w14:textId="77777777" w:rsidR="00A336C9" w:rsidRDefault="00A336C9" w:rsidP="005E70A3">
      <w:pPr>
        <w:pStyle w:val="ConsPlusTitle"/>
        <w:jc w:val="center"/>
      </w:pPr>
      <w:r>
        <w:t>ОБЪЕКТОВ НЕДВИЖИМОГО ИМУЩЕСТВА (ВКЛЮЧАЯ ОБЪЕКТЫ</w:t>
      </w:r>
    </w:p>
    <w:p w14:paraId="1A8055AE" w14:textId="77777777" w:rsidR="00A336C9" w:rsidRDefault="00A336C9" w:rsidP="005E70A3">
      <w:pPr>
        <w:pStyle w:val="ConsPlusTitle"/>
        <w:jc w:val="center"/>
      </w:pPr>
      <w:r>
        <w:t>НЕЗАВЕРШЕННОГО СТРОИТЕЛЬСТВА) И ЗЕМЕЛЬНЫХ УЧАСТКОВ,</w:t>
      </w:r>
    </w:p>
    <w:p w14:paraId="4863B40D" w14:textId="77777777" w:rsidR="00A336C9" w:rsidRDefault="00A336C9" w:rsidP="005E70A3">
      <w:pPr>
        <w:pStyle w:val="ConsPlusTitle"/>
        <w:jc w:val="center"/>
      </w:pPr>
      <w:r>
        <w:t>НАХОДЯЩИХСЯ В СОБСТВЕННОСТИ (ПОЛЬЗОВАНИИ) ЮРИДИЧЕСКИХ</w:t>
      </w:r>
    </w:p>
    <w:p w14:paraId="33FF2746" w14:textId="77777777" w:rsidR="00A336C9" w:rsidRDefault="00A336C9" w:rsidP="005E70A3">
      <w:pPr>
        <w:pStyle w:val="ConsPlusTitle"/>
        <w:jc w:val="center"/>
      </w:pPr>
      <w:r>
        <w:t>ЛИЦ И ИНДИВИДУАЛЬНЫХ ПРЕДПРИНИМАТЕЛЕЙ, КОТОРЫЕ ПОДЛЕЖАТ</w:t>
      </w:r>
    </w:p>
    <w:p w14:paraId="5E926605" w14:textId="77777777" w:rsidR="00A336C9" w:rsidRDefault="00A336C9" w:rsidP="005E70A3">
      <w:pPr>
        <w:pStyle w:val="ConsPlusTitle"/>
        <w:jc w:val="center"/>
      </w:pPr>
      <w:r>
        <w:t>БЛАГОУСТРОЙСТВУ НЕ ПОЗДНЕЕ ПОСЛЕДНЕГО ГОДА РЕАЛИЗАЦИИ</w:t>
      </w:r>
    </w:p>
    <w:p w14:paraId="3160B37F" w14:textId="77777777" w:rsidR="00A336C9" w:rsidRDefault="00A336C9" w:rsidP="005E70A3">
      <w:pPr>
        <w:pStyle w:val="ConsPlusTitle"/>
        <w:jc w:val="center"/>
      </w:pPr>
      <w:r>
        <w:t>ФЕДЕРАЛЬНОГО ПРОЕКТА "ФОРМИРОВАНИЕ КОМФОРТНОЙ ГОРОДСКОЙ</w:t>
      </w:r>
    </w:p>
    <w:p w14:paraId="65D2D545" w14:textId="77777777" w:rsidR="00A336C9" w:rsidRDefault="00A336C9" w:rsidP="005E70A3">
      <w:pPr>
        <w:pStyle w:val="ConsPlusTitle"/>
        <w:jc w:val="center"/>
      </w:pPr>
      <w:r>
        <w:t>СРЕДЫ" ЗА СЧЕТ СРЕДСТВ УКАЗАННЫХ ЛИЦ В СООТВЕТСТВИИ</w:t>
      </w:r>
    </w:p>
    <w:p w14:paraId="644C9281" w14:textId="77777777" w:rsidR="00A336C9" w:rsidRDefault="00A336C9" w:rsidP="005E70A3">
      <w:pPr>
        <w:pStyle w:val="ConsPlusTitle"/>
        <w:jc w:val="center"/>
      </w:pPr>
      <w:r>
        <w:t>С ТРЕБОВАНИЯМИ УТВЕРЖДЕННЫХ В СООТВЕТСТВУЮЩЕМ МУНИЦИПАЛЬНОМ</w:t>
      </w:r>
    </w:p>
    <w:p w14:paraId="689D41EB" w14:textId="77777777" w:rsidR="00A336C9" w:rsidRDefault="00A336C9" w:rsidP="005E70A3">
      <w:pPr>
        <w:pStyle w:val="ConsPlusTitle"/>
        <w:jc w:val="center"/>
      </w:pPr>
      <w:r>
        <w:t>ОБРАЗОВАНИИ ПРАВИЛ БЛАГОУСТРОЙСТВА ТЕРРИТОРИИ</w:t>
      </w:r>
    </w:p>
    <w:p w14:paraId="73F6B327" w14:textId="77777777" w:rsidR="00A336C9" w:rsidRDefault="00A336C9" w:rsidP="005E70A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402"/>
        <w:gridCol w:w="4535"/>
        <w:gridCol w:w="1426"/>
      </w:tblGrid>
      <w:tr w:rsidR="00A336C9" w14:paraId="29C1E491" w14:textId="77777777" w:rsidTr="00A336C9">
        <w:tc>
          <w:tcPr>
            <w:tcW w:w="567" w:type="dxa"/>
            <w:tcBorders>
              <w:top w:val="single" w:sz="4" w:space="0" w:color="auto"/>
              <w:left w:val="single" w:sz="4" w:space="0" w:color="auto"/>
              <w:bottom w:val="single" w:sz="4" w:space="0" w:color="auto"/>
              <w:right w:val="single" w:sz="4" w:space="0" w:color="auto"/>
            </w:tcBorders>
            <w:hideMark/>
          </w:tcPr>
          <w:p w14:paraId="5A43D6C1"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3402" w:type="dxa"/>
            <w:tcBorders>
              <w:top w:val="single" w:sz="4" w:space="0" w:color="auto"/>
              <w:left w:val="single" w:sz="4" w:space="0" w:color="auto"/>
              <w:bottom w:val="single" w:sz="4" w:space="0" w:color="auto"/>
              <w:right w:val="single" w:sz="4" w:space="0" w:color="auto"/>
            </w:tcBorders>
            <w:hideMark/>
          </w:tcPr>
          <w:p w14:paraId="7792800E"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Муниципальное образование</w:t>
            </w:r>
          </w:p>
        </w:tc>
        <w:tc>
          <w:tcPr>
            <w:tcW w:w="4535" w:type="dxa"/>
            <w:tcBorders>
              <w:top w:val="single" w:sz="4" w:space="0" w:color="auto"/>
              <w:left w:val="single" w:sz="4" w:space="0" w:color="auto"/>
              <w:bottom w:val="single" w:sz="4" w:space="0" w:color="auto"/>
              <w:right w:val="single" w:sz="4" w:space="0" w:color="auto"/>
            </w:tcBorders>
            <w:hideMark/>
          </w:tcPr>
          <w:p w14:paraId="4A47800A"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Адресный перечень объектов</w:t>
            </w:r>
          </w:p>
        </w:tc>
        <w:tc>
          <w:tcPr>
            <w:tcW w:w="1426" w:type="dxa"/>
            <w:tcBorders>
              <w:top w:val="single" w:sz="4" w:space="0" w:color="auto"/>
              <w:left w:val="single" w:sz="4" w:space="0" w:color="auto"/>
              <w:bottom w:val="single" w:sz="4" w:space="0" w:color="auto"/>
              <w:right w:val="single" w:sz="4" w:space="0" w:color="auto"/>
            </w:tcBorders>
            <w:hideMark/>
          </w:tcPr>
          <w:p w14:paraId="3407C94A"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реализации</w:t>
            </w:r>
          </w:p>
        </w:tc>
      </w:tr>
      <w:tr w:rsidR="00A336C9" w14:paraId="2FA473DA" w14:textId="77777777" w:rsidTr="00A336C9">
        <w:tc>
          <w:tcPr>
            <w:tcW w:w="567" w:type="dxa"/>
            <w:tcBorders>
              <w:top w:val="single" w:sz="4" w:space="0" w:color="auto"/>
              <w:left w:val="single" w:sz="4" w:space="0" w:color="auto"/>
              <w:bottom w:val="single" w:sz="4" w:space="0" w:color="auto"/>
              <w:right w:val="single" w:sz="4" w:space="0" w:color="auto"/>
            </w:tcBorders>
            <w:hideMark/>
          </w:tcPr>
          <w:p w14:paraId="0E6A497F"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1E92572B"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535" w:type="dxa"/>
            <w:tcBorders>
              <w:top w:val="single" w:sz="4" w:space="0" w:color="auto"/>
              <w:left w:val="single" w:sz="4" w:space="0" w:color="auto"/>
              <w:bottom w:val="single" w:sz="4" w:space="0" w:color="auto"/>
              <w:right w:val="single" w:sz="4" w:space="0" w:color="auto"/>
            </w:tcBorders>
            <w:hideMark/>
          </w:tcPr>
          <w:p w14:paraId="6F26D1C7"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426" w:type="dxa"/>
            <w:tcBorders>
              <w:top w:val="single" w:sz="4" w:space="0" w:color="auto"/>
              <w:left w:val="single" w:sz="4" w:space="0" w:color="auto"/>
              <w:bottom w:val="single" w:sz="4" w:space="0" w:color="auto"/>
              <w:right w:val="single" w:sz="4" w:space="0" w:color="auto"/>
            </w:tcBorders>
            <w:hideMark/>
          </w:tcPr>
          <w:p w14:paraId="3F4AB23C"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bl>
    <w:p w14:paraId="52FD33AF" w14:textId="77777777" w:rsidR="00A336C9" w:rsidRDefault="00A336C9" w:rsidP="005E70A3">
      <w:pPr>
        <w:shd w:val="clear" w:color="auto" w:fill="FFFFFF"/>
        <w:spacing w:after="0" w:line="240" w:lineRule="auto"/>
        <w:jc w:val="both"/>
        <w:textAlignment w:val="baseline"/>
        <w:rPr>
          <w:rFonts w:ascii="Times New Roman" w:eastAsia="Times New Roman" w:hAnsi="Times New Roman" w:cs="Times New Roman"/>
          <w:color w:val="2D2D2D"/>
          <w:spacing w:val="1"/>
          <w:sz w:val="28"/>
          <w:szCs w:val="28"/>
          <w:lang w:eastAsia="ru-RU"/>
        </w:rPr>
      </w:pPr>
    </w:p>
    <w:p w14:paraId="56B490F9" w14:textId="77777777" w:rsidR="00A336C9" w:rsidRDefault="00A336C9" w:rsidP="005E70A3">
      <w:pPr>
        <w:pStyle w:val="ConsPlusNormal"/>
        <w:jc w:val="right"/>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N 3</w:t>
      </w:r>
    </w:p>
    <w:p w14:paraId="682A7679" w14:textId="77777777" w:rsidR="00A336C9" w:rsidRDefault="00A336C9" w:rsidP="005E70A3">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Правилам предоставления и распределения</w:t>
      </w:r>
    </w:p>
    <w:p w14:paraId="400FEDE1" w14:textId="77777777" w:rsidR="00A336C9" w:rsidRDefault="00A336C9" w:rsidP="005E70A3">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субсидий из республиканского бюджета</w:t>
      </w:r>
    </w:p>
    <w:p w14:paraId="3E25961F" w14:textId="77777777" w:rsidR="00A336C9" w:rsidRDefault="00A336C9" w:rsidP="005E70A3">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Республики Дагестан местным бюджетам</w:t>
      </w:r>
    </w:p>
    <w:p w14:paraId="42FD04BE" w14:textId="77777777" w:rsidR="00A336C9" w:rsidRDefault="00A336C9" w:rsidP="005E70A3">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реализацию муниципальных программ</w:t>
      </w:r>
    </w:p>
    <w:p w14:paraId="7FABD2EC" w14:textId="77777777" w:rsidR="00A336C9" w:rsidRDefault="00A336C9" w:rsidP="005E70A3">
      <w:pPr>
        <w:pStyle w:val="ConsPlusNormal"/>
        <w:jc w:val="right"/>
      </w:pPr>
      <w:r>
        <w:rPr>
          <w:rFonts w:ascii="Times New Roman" w:hAnsi="Times New Roman" w:cs="Times New Roman"/>
          <w:color w:val="000000" w:themeColor="text1"/>
          <w:sz w:val="24"/>
          <w:szCs w:val="24"/>
        </w:rPr>
        <w:t>формирования современной городской среды</w:t>
      </w:r>
    </w:p>
    <w:p w14:paraId="7DC7A922" w14:textId="77777777" w:rsidR="00A336C9" w:rsidRDefault="00A336C9" w:rsidP="005E70A3">
      <w:pPr>
        <w:pStyle w:val="ConsPlusNormal"/>
        <w:jc w:val="both"/>
      </w:pPr>
    </w:p>
    <w:p w14:paraId="6FB071DD" w14:textId="77777777" w:rsidR="00A336C9" w:rsidRDefault="00A336C9" w:rsidP="005E70A3">
      <w:pPr>
        <w:pStyle w:val="ConsPlusTitle"/>
        <w:jc w:val="center"/>
      </w:pPr>
      <w:bookmarkStart w:id="17" w:name="Par809"/>
      <w:bookmarkEnd w:id="17"/>
      <w:r>
        <w:t>АДРЕСНЫЙ ПЕРЕЧЕНЬ</w:t>
      </w:r>
    </w:p>
    <w:p w14:paraId="5F0D1682" w14:textId="77777777" w:rsidR="00A336C9" w:rsidRDefault="00A336C9" w:rsidP="005E70A3">
      <w:pPr>
        <w:pStyle w:val="ConsPlusTitle"/>
        <w:jc w:val="center"/>
      </w:pPr>
      <w:r>
        <w:t>ВОИНСКИХ ЗАХОРОНЕНИЙ, ПРЕДУСМОТРЕННЫХ К БЛАГОУСТРОЙСТВУ</w:t>
      </w:r>
    </w:p>
    <w:p w14:paraId="1425505F" w14:textId="77777777" w:rsidR="00A336C9" w:rsidRDefault="00A336C9" w:rsidP="005E70A3">
      <w:pPr>
        <w:pStyle w:val="ConsPlusTitle"/>
        <w:jc w:val="center"/>
      </w:pPr>
      <w:r>
        <w:t>В МУНИЦИПАЛЬНЫХ ОБРАЗОВАНИЯХ</w:t>
      </w:r>
      <w:r w:rsidR="003713D6">
        <w:t xml:space="preserve"> РЕСПУБЛИКИ ДАГЕСТАН </w:t>
      </w:r>
    </w:p>
    <w:p w14:paraId="76890980" w14:textId="77777777" w:rsidR="00A336C9" w:rsidRDefault="00A336C9" w:rsidP="005E70A3">
      <w:pPr>
        <w:pStyle w:val="ConsPlusNormal"/>
        <w:jc w:val="both"/>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571"/>
        <w:gridCol w:w="3402"/>
        <w:gridCol w:w="4479"/>
      </w:tblGrid>
      <w:tr w:rsidR="00A336C9" w14:paraId="735D7000" w14:textId="77777777" w:rsidTr="006F3B15">
        <w:trPr>
          <w:jc w:val="center"/>
        </w:trPr>
        <w:tc>
          <w:tcPr>
            <w:tcW w:w="571" w:type="dxa"/>
            <w:tcBorders>
              <w:top w:val="single" w:sz="4" w:space="0" w:color="auto"/>
              <w:left w:val="single" w:sz="4" w:space="0" w:color="auto"/>
              <w:bottom w:val="single" w:sz="4" w:space="0" w:color="auto"/>
              <w:right w:val="single" w:sz="4" w:space="0" w:color="auto"/>
            </w:tcBorders>
            <w:hideMark/>
          </w:tcPr>
          <w:p w14:paraId="023E6E29"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3402" w:type="dxa"/>
            <w:tcBorders>
              <w:top w:val="single" w:sz="4" w:space="0" w:color="auto"/>
              <w:left w:val="single" w:sz="4" w:space="0" w:color="auto"/>
              <w:bottom w:val="single" w:sz="4" w:space="0" w:color="auto"/>
              <w:right w:val="single" w:sz="4" w:space="0" w:color="auto"/>
            </w:tcBorders>
            <w:hideMark/>
          </w:tcPr>
          <w:p w14:paraId="3014DBB5"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Муниципальное образование</w:t>
            </w:r>
          </w:p>
        </w:tc>
        <w:tc>
          <w:tcPr>
            <w:tcW w:w="4479" w:type="dxa"/>
            <w:tcBorders>
              <w:top w:val="single" w:sz="4" w:space="0" w:color="auto"/>
              <w:left w:val="single" w:sz="4" w:space="0" w:color="auto"/>
              <w:bottom w:val="single" w:sz="4" w:space="0" w:color="auto"/>
              <w:right w:val="single" w:sz="4" w:space="0" w:color="auto"/>
            </w:tcBorders>
            <w:hideMark/>
          </w:tcPr>
          <w:p w14:paraId="2B3D8D2B"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Адрес объекта</w:t>
            </w:r>
          </w:p>
        </w:tc>
      </w:tr>
      <w:tr w:rsidR="00A336C9" w14:paraId="2679AB31" w14:textId="77777777" w:rsidTr="006F3B15">
        <w:trPr>
          <w:jc w:val="center"/>
        </w:trPr>
        <w:tc>
          <w:tcPr>
            <w:tcW w:w="571" w:type="dxa"/>
            <w:tcBorders>
              <w:top w:val="single" w:sz="4" w:space="0" w:color="auto"/>
              <w:left w:val="single" w:sz="4" w:space="0" w:color="auto"/>
              <w:bottom w:val="single" w:sz="4" w:space="0" w:color="auto"/>
              <w:right w:val="single" w:sz="4" w:space="0" w:color="auto"/>
            </w:tcBorders>
            <w:hideMark/>
          </w:tcPr>
          <w:p w14:paraId="629EB7D8"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7DFFBF71"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479" w:type="dxa"/>
            <w:tcBorders>
              <w:top w:val="single" w:sz="4" w:space="0" w:color="auto"/>
              <w:left w:val="single" w:sz="4" w:space="0" w:color="auto"/>
              <w:bottom w:val="single" w:sz="4" w:space="0" w:color="auto"/>
              <w:right w:val="single" w:sz="4" w:space="0" w:color="auto"/>
            </w:tcBorders>
            <w:hideMark/>
          </w:tcPr>
          <w:p w14:paraId="57605A6B" w14:textId="77777777" w:rsidR="00A336C9" w:rsidRDefault="00A336C9" w:rsidP="005E70A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bl>
    <w:p w14:paraId="24A934FE" w14:textId="77777777" w:rsidR="00A336C9" w:rsidRDefault="00A336C9" w:rsidP="005E70A3">
      <w:pPr>
        <w:shd w:val="clear" w:color="auto" w:fill="FFFFFF"/>
        <w:spacing w:after="0" w:line="240" w:lineRule="auto"/>
        <w:jc w:val="both"/>
        <w:textAlignment w:val="baseline"/>
        <w:rPr>
          <w:rFonts w:ascii="Times New Roman" w:eastAsia="Times New Roman" w:hAnsi="Times New Roman" w:cs="Times New Roman"/>
          <w:color w:val="2D2D2D"/>
          <w:spacing w:val="1"/>
          <w:sz w:val="28"/>
          <w:szCs w:val="28"/>
          <w:lang w:eastAsia="ru-RU"/>
        </w:rPr>
      </w:pPr>
    </w:p>
    <w:p w14:paraId="0A62C4FA" w14:textId="77777777" w:rsidR="00A336C9" w:rsidRDefault="00A336C9" w:rsidP="005E70A3">
      <w:pPr>
        <w:shd w:val="clear" w:color="auto" w:fill="FFFFFF"/>
        <w:spacing w:after="0" w:line="240" w:lineRule="auto"/>
        <w:jc w:val="right"/>
        <w:textAlignment w:val="baseline"/>
        <w:rPr>
          <w:rFonts w:ascii="Times New Roman" w:eastAsia="Times New Roman" w:hAnsi="Times New Roman" w:cs="Times New Roman"/>
          <w:color w:val="2D2D2D"/>
          <w:spacing w:val="1"/>
          <w:sz w:val="28"/>
          <w:szCs w:val="28"/>
          <w:lang w:eastAsia="ru-RU"/>
        </w:rPr>
      </w:pPr>
    </w:p>
    <w:p w14:paraId="0A2B4FFD" w14:textId="77777777" w:rsidR="00A336C9" w:rsidRDefault="00A336C9" w:rsidP="005E70A3">
      <w:pPr>
        <w:shd w:val="clear" w:color="auto" w:fill="FFFFFF"/>
        <w:spacing w:after="0" w:line="240" w:lineRule="auto"/>
        <w:jc w:val="right"/>
        <w:textAlignment w:val="baseline"/>
        <w:rPr>
          <w:rFonts w:ascii="Times New Roman" w:eastAsia="Times New Roman" w:hAnsi="Times New Roman" w:cs="Times New Roman"/>
          <w:color w:val="2D2D2D"/>
          <w:spacing w:val="1"/>
          <w:sz w:val="28"/>
          <w:szCs w:val="28"/>
          <w:lang w:eastAsia="ru-RU"/>
        </w:rPr>
      </w:pPr>
    </w:p>
    <w:p w14:paraId="3AA853FC" w14:textId="77777777" w:rsidR="00A336C9" w:rsidRDefault="00A336C9" w:rsidP="005E70A3">
      <w:pPr>
        <w:shd w:val="clear" w:color="auto" w:fill="FFFFFF"/>
        <w:spacing w:after="0" w:line="240" w:lineRule="auto"/>
        <w:jc w:val="right"/>
        <w:textAlignment w:val="baseline"/>
        <w:rPr>
          <w:rFonts w:ascii="Times New Roman" w:eastAsia="Times New Roman" w:hAnsi="Times New Roman" w:cs="Times New Roman"/>
          <w:color w:val="2D2D2D"/>
          <w:spacing w:val="1"/>
          <w:sz w:val="28"/>
          <w:szCs w:val="28"/>
          <w:lang w:eastAsia="ru-RU"/>
        </w:rPr>
      </w:pPr>
    </w:p>
    <w:p w14:paraId="66AAB16D" w14:textId="77777777" w:rsidR="00A336C9" w:rsidRDefault="00A336C9" w:rsidP="005E70A3">
      <w:pPr>
        <w:shd w:val="clear" w:color="auto" w:fill="FFFFFF"/>
        <w:spacing w:after="0" w:line="240" w:lineRule="auto"/>
        <w:jc w:val="right"/>
        <w:textAlignment w:val="baseline"/>
        <w:rPr>
          <w:rFonts w:ascii="Times New Roman" w:eastAsia="Times New Roman" w:hAnsi="Times New Roman" w:cs="Times New Roman"/>
          <w:color w:val="2D2D2D"/>
          <w:spacing w:val="1"/>
          <w:sz w:val="28"/>
          <w:szCs w:val="28"/>
          <w:lang w:eastAsia="ru-RU"/>
        </w:rPr>
      </w:pPr>
    </w:p>
    <w:p w14:paraId="3D659C5B" w14:textId="77777777" w:rsidR="00A336C9" w:rsidRDefault="00A336C9" w:rsidP="005E70A3">
      <w:pPr>
        <w:shd w:val="clear" w:color="auto" w:fill="FFFFFF"/>
        <w:spacing w:after="0" w:line="240" w:lineRule="auto"/>
        <w:jc w:val="right"/>
        <w:textAlignment w:val="baseline"/>
        <w:rPr>
          <w:rFonts w:ascii="Times New Roman" w:eastAsia="Times New Roman" w:hAnsi="Times New Roman" w:cs="Times New Roman"/>
          <w:color w:val="2D2D2D"/>
          <w:spacing w:val="1"/>
          <w:sz w:val="28"/>
          <w:szCs w:val="28"/>
          <w:lang w:eastAsia="ru-RU"/>
        </w:rPr>
      </w:pPr>
    </w:p>
    <w:p w14:paraId="7E2C2F43" w14:textId="77777777" w:rsidR="00A336C9" w:rsidRDefault="00A336C9" w:rsidP="005E70A3">
      <w:pPr>
        <w:shd w:val="clear" w:color="auto" w:fill="FFFFFF"/>
        <w:spacing w:after="0" w:line="240" w:lineRule="auto"/>
        <w:jc w:val="right"/>
        <w:textAlignment w:val="baseline"/>
        <w:rPr>
          <w:rFonts w:ascii="Times New Roman" w:eastAsia="Times New Roman" w:hAnsi="Times New Roman" w:cs="Times New Roman"/>
          <w:color w:val="000000" w:themeColor="text1"/>
          <w:spacing w:val="1"/>
          <w:sz w:val="28"/>
          <w:szCs w:val="28"/>
          <w:lang w:eastAsia="ru-RU"/>
        </w:rPr>
      </w:pPr>
    </w:p>
    <w:p w14:paraId="001E263D" w14:textId="77777777" w:rsidR="002F6317" w:rsidRDefault="002F6317" w:rsidP="005E70A3">
      <w:pPr>
        <w:shd w:val="clear" w:color="auto" w:fill="FFFFFF"/>
        <w:spacing w:after="0" w:line="240" w:lineRule="auto"/>
        <w:jc w:val="right"/>
        <w:textAlignment w:val="baseline"/>
        <w:rPr>
          <w:rFonts w:ascii="Times New Roman" w:eastAsia="Times New Roman" w:hAnsi="Times New Roman" w:cs="Times New Roman"/>
          <w:color w:val="000000" w:themeColor="text1"/>
          <w:spacing w:val="1"/>
          <w:lang w:eastAsia="ru-RU"/>
        </w:rPr>
      </w:pPr>
    </w:p>
    <w:p w14:paraId="599ED8E4" w14:textId="77777777" w:rsidR="006F3B15" w:rsidRDefault="006F3B15" w:rsidP="005E70A3">
      <w:pPr>
        <w:spacing w:after="0" w:line="240" w:lineRule="auto"/>
        <w:rPr>
          <w:rFonts w:ascii="Times New Roman" w:eastAsia="Times New Roman" w:hAnsi="Times New Roman" w:cs="Times New Roman"/>
          <w:color w:val="000000" w:themeColor="text1"/>
          <w:spacing w:val="1"/>
          <w:lang w:eastAsia="ru-RU"/>
        </w:rPr>
      </w:pPr>
      <w:r>
        <w:rPr>
          <w:rFonts w:ascii="Times New Roman" w:eastAsia="Times New Roman" w:hAnsi="Times New Roman" w:cs="Times New Roman"/>
          <w:color w:val="000000" w:themeColor="text1"/>
          <w:spacing w:val="1"/>
          <w:lang w:eastAsia="ru-RU"/>
        </w:rPr>
        <w:br w:type="page"/>
      </w:r>
    </w:p>
    <w:p w14:paraId="1FADA03E" w14:textId="70C1E5EE" w:rsidR="00A336C9" w:rsidRPr="002F6317" w:rsidRDefault="002F6317" w:rsidP="005E70A3">
      <w:pPr>
        <w:shd w:val="clear" w:color="auto" w:fill="FFFFFF"/>
        <w:spacing w:after="0" w:line="240" w:lineRule="auto"/>
        <w:jc w:val="right"/>
        <w:textAlignment w:val="baseline"/>
        <w:rPr>
          <w:rFonts w:ascii="Times New Roman" w:eastAsia="Times New Roman" w:hAnsi="Times New Roman" w:cs="Times New Roman"/>
          <w:color w:val="000000" w:themeColor="text1"/>
          <w:spacing w:val="1"/>
          <w:lang w:eastAsia="ru-RU"/>
        </w:rPr>
      </w:pPr>
      <w:r w:rsidRPr="002F6317">
        <w:rPr>
          <w:rFonts w:ascii="Times New Roman" w:eastAsia="Times New Roman" w:hAnsi="Times New Roman" w:cs="Times New Roman"/>
          <w:color w:val="000000" w:themeColor="text1"/>
          <w:spacing w:val="1"/>
          <w:lang w:eastAsia="ru-RU"/>
        </w:rPr>
        <w:t>Приложение N 4</w:t>
      </w:r>
    </w:p>
    <w:p w14:paraId="11DD5D52" w14:textId="77777777" w:rsidR="002F3F1B" w:rsidRDefault="002F3F1B" w:rsidP="005E70A3">
      <w:pPr>
        <w:widowControl w:val="0"/>
        <w:autoSpaceDE w:val="0"/>
        <w:autoSpaceDN w:val="0"/>
        <w:adjustRightInd w:val="0"/>
        <w:spacing w:after="0" w:line="240" w:lineRule="auto"/>
        <w:ind w:firstLine="540"/>
        <w:jc w:val="right"/>
        <w:rPr>
          <w:rFonts w:ascii="Times New Roman" w:hAnsi="Times New Roman" w:cs="Times New Roman"/>
          <w:bCs/>
          <w:lang w:val="en-US"/>
        </w:rPr>
      </w:pPr>
      <w:r w:rsidRPr="00E02292">
        <w:rPr>
          <w:rFonts w:ascii="Times New Roman" w:hAnsi="Times New Roman" w:cs="Times New Roman"/>
          <w:bCs/>
        </w:rPr>
        <w:t>к муниципальной программе «Формирование</w:t>
      </w:r>
    </w:p>
    <w:p w14:paraId="03C7C6FF" w14:textId="77777777" w:rsidR="002F3F1B" w:rsidRDefault="002F3F1B" w:rsidP="005E70A3">
      <w:pPr>
        <w:widowControl w:val="0"/>
        <w:autoSpaceDE w:val="0"/>
        <w:autoSpaceDN w:val="0"/>
        <w:adjustRightInd w:val="0"/>
        <w:spacing w:after="0" w:line="240" w:lineRule="auto"/>
        <w:ind w:firstLine="540"/>
        <w:jc w:val="right"/>
        <w:rPr>
          <w:rFonts w:ascii="Times New Roman" w:hAnsi="Times New Roman" w:cs="Times New Roman"/>
          <w:bCs/>
          <w:lang w:val="en-US"/>
        </w:rPr>
      </w:pPr>
      <w:r w:rsidRPr="00E02292">
        <w:rPr>
          <w:rFonts w:ascii="Times New Roman" w:hAnsi="Times New Roman" w:cs="Times New Roman"/>
          <w:bCs/>
        </w:rPr>
        <w:t xml:space="preserve"> современной</w:t>
      </w:r>
      <w:r w:rsidRPr="00E02292">
        <w:rPr>
          <w:rFonts w:ascii="Times New Roman" w:hAnsi="Times New Roman" w:cs="Times New Roman"/>
          <w:b/>
          <w:bCs/>
        </w:rPr>
        <w:t xml:space="preserve"> </w:t>
      </w:r>
      <w:r w:rsidRPr="00E02292">
        <w:rPr>
          <w:rFonts w:ascii="Times New Roman" w:hAnsi="Times New Roman" w:cs="Times New Roman"/>
          <w:bCs/>
        </w:rPr>
        <w:t xml:space="preserve">городской среды </w:t>
      </w:r>
    </w:p>
    <w:p w14:paraId="13348C82" w14:textId="7451DE3D" w:rsidR="002F3F1B" w:rsidRPr="002F3F1B" w:rsidRDefault="002F3F1B" w:rsidP="005E70A3">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E02292">
        <w:rPr>
          <w:rFonts w:ascii="Times New Roman" w:hAnsi="Times New Roman" w:cs="Times New Roman"/>
          <w:bCs/>
        </w:rPr>
        <w:t>в МР «Тарумовский район» РД»</w:t>
      </w:r>
    </w:p>
    <w:p w14:paraId="4B055693" w14:textId="77777777" w:rsidR="00A336C9" w:rsidRDefault="00A336C9" w:rsidP="005E70A3">
      <w:pPr>
        <w:shd w:val="clear" w:color="auto" w:fill="FFFFFF"/>
        <w:spacing w:after="0" w:line="240" w:lineRule="auto"/>
        <w:jc w:val="both"/>
        <w:textAlignment w:val="baseline"/>
        <w:rPr>
          <w:rFonts w:ascii="Times New Roman" w:eastAsia="Times New Roman" w:hAnsi="Times New Roman" w:cs="Times New Roman"/>
          <w:color w:val="2D2D2D"/>
          <w:spacing w:val="1"/>
          <w:sz w:val="28"/>
          <w:szCs w:val="28"/>
          <w:lang w:eastAsia="ru-RU"/>
        </w:rPr>
      </w:pPr>
    </w:p>
    <w:p w14:paraId="26D720E5" w14:textId="77777777" w:rsidR="00A336C9" w:rsidRDefault="00A336C9" w:rsidP="005E70A3">
      <w:pPr>
        <w:shd w:val="clear" w:color="auto" w:fill="FFFFFF"/>
        <w:spacing w:after="0" w:line="240" w:lineRule="auto"/>
        <w:jc w:val="center"/>
        <w:textAlignment w:val="baseline"/>
        <w:rPr>
          <w:rFonts w:ascii="Times New Roman" w:eastAsia="Times New Roman" w:hAnsi="Times New Roman" w:cs="Times New Roman"/>
          <w:b/>
          <w:color w:val="000000" w:themeColor="text1"/>
          <w:spacing w:val="1"/>
          <w:sz w:val="24"/>
          <w:szCs w:val="24"/>
          <w:lang w:eastAsia="ru-RU"/>
        </w:rPr>
      </w:pPr>
      <w:r>
        <w:rPr>
          <w:rFonts w:ascii="Times New Roman" w:eastAsia="Times New Roman" w:hAnsi="Times New Roman" w:cs="Times New Roman"/>
          <w:b/>
          <w:color w:val="000000" w:themeColor="text1"/>
          <w:spacing w:val="1"/>
          <w:sz w:val="24"/>
          <w:szCs w:val="24"/>
          <w:lang w:eastAsia="ru-RU"/>
        </w:rPr>
        <w:t>ПОРЯДОК</w:t>
      </w:r>
    </w:p>
    <w:p w14:paraId="2615AABD" w14:textId="77777777" w:rsidR="00A336C9" w:rsidRDefault="00A336C9" w:rsidP="005E70A3">
      <w:pPr>
        <w:shd w:val="clear" w:color="auto" w:fill="FFFFFF"/>
        <w:spacing w:after="0" w:line="240" w:lineRule="auto"/>
        <w:jc w:val="center"/>
        <w:textAlignment w:val="baseline"/>
        <w:rPr>
          <w:rFonts w:ascii="Times New Roman" w:eastAsia="Times New Roman" w:hAnsi="Times New Roman" w:cs="Times New Roman"/>
          <w:b/>
          <w:color w:val="000000" w:themeColor="text1"/>
          <w:spacing w:val="1"/>
          <w:sz w:val="24"/>
          <w:szCs w:val="24"/>
          <w:lang w:eastAsia="ru-RU"/>
        </w:rPr>
      </w:pPr>
      <w:r>
        <w:rPr>
          <w:rFonts w:ascii="Times New Roman" w:eastAsia="Times New Roman" w:hAnsi="Times New Roman" w:cs="Times New Roman"/>
          <w:b/>
          <w:color w:val="000000" w:themeColor="text1"/>
          <w:spacing w:val="1"/>
          <w:sz w:val="24"/>
          <w:szCs w:val="24"/>
          <w:lang w:eastAsia="ru-RU"/>
        </w:rPr>
        <w:t xml:space="preserve">ИНФОРМИРОВАНИЯ ГРАЖДАН О ХОДЕ ВЫПОЛНЕНИЯ ГОСУДАРСТВЕННОЙ ПРОГРАММЫ РЕСПУБЛИКИ ДАГЕСТАН "ФОРМИРОВАНИЕ СОВРЕМЕННОЙ ГОРОДСКОЙ СРЕДЫ В РЕСПУБЛИКЕ ДАГЕСТАН" И МУНИЦИПАЛЬНЫХ ПРОГРАММ, В ТОМ ЧИСЛЕ О ХОДЕ РЕАЛИЗАЦИИ КОНКРЕТНЫХ МЕРОПРИЯТИЙ ПО БЛАГОУСТРОЙСТВУ </w:t>
      </w:r>
    </w:p>
    <w:p w14:paraId="2843DB52" w14:textId="77777777" w:rsidR="00A336C9" w:rsidRDefault="00A336C9" w:rsidP="005E70A3">
      <w:pPr>
        <w:shd w:val="clear" w:color="auto" w:fill="FFFFFF"/>
        <w:spacing w:after="0" w:line="240" w:lineRule="auto"/>
        <w:jc w:val="center"/>
        <w:textAlignment w:val="baseline"/>
        <w:rPr>
          <w:rFonts w:ascii="Times New Roman" w:eastAsia="Times New Roman" w:hAnsi="Times New Roman" w:cs="Times New Roman"/>
          <w:b/>
          <w:color w:val="000000" w:themeColor="text1"/>
          <w:spacing w:val="1"/>
          <w:sz w:val="24"/>
          <w:szCs w:val="24"/>
          <w:lang w:eastAsia="ru-RU"/>
        </w:rPr>
      </w:pPr>
      <w:r>
        <w:rPr>
          <w:rFonts w:ascii="Times New Roman" w:eastAsia="Times New Roman" w:hAnsi="Times New Roman" w:cs="Times New Roman"/>
          <w:b/>
          <w:color w:val="000000" w:themeColor="text1"/>
          <w:spacing w:val="1"/>
          <w:sz w:val="24"/>
          <w:szCs w:val="24"/>
          <w:lang w:eastAsia="ru-RU"/>
        </w:rPr>
        <w:t>ОБЩЕСТВЕННЫХ ТЕРРИТОРИЙ И ДВОРОВЫХ ТЕРРИТОРИЙ</w:t>
      </w:r>
    </w:p>
    <w:p w14:paraId="4E419747" w14:textId="77777777" w:rsidR="00A336C9" w:rsidRDefault="00A336C9" w:rsidP="005E70A3">
      <w:pPr>
        <w:shd w:val="clear" w:color="auto" w:fill="FFFFFF"/>
        <w:spacing w:after="0" w:line="240" w:lineRule="auto"/>
        <w:textAlignment w:val="baseline"/>
        <w:rPr>
          <w:rFonts w:ascii="Times New Roman" w:eastAsia="Times New Roman" w:hAnsi="Times New Roman" w:cs="Times New Roman"/>
          <w:color w:val="2D2D2D"/>
          <w:spacing w:val="1"/>
          <w:sz w:val="28"/>
          <w:szCs w:val="28"/>
          <w:lang w:eastAsia="ru-RU"/>
        </w:rPr>
      </w:pPr>
    </w:p>
    <w:p w14:paraId="45556B5D"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1. Порядок информирования граждан о ходе выполнения государственной программы Республики Дагестан "Формирование современной городской среды в Республике Дагестан" (далее - Программа) и муниципальных программ, в том числе о ходе реализации конкретных мероприятий по благоустройству общественных территорий и дворовых территорий, разработан в целях обеспечения устойчивого социального и экономического развития территорий, повышения качества архитектурных и планировочных решений, увеличения востребованности и популярности общественных пространств.</w:t>
      </w:r>
    </w:p>
    <w:p w14:paraId="7904B030"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p>
    <w:p w14:paraId="43E826BC"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2. Уполномоченным органом по информированию граждан о ходе выполнения Программы, в том числе о ходе реализации конкретных мероприятий по благоустройству общественных территорий и дворовых территорий, является Министерство строительства, архитектуры и жилищно-коммунального хозяйства Республики Дагестан (далее - Минстрой Дагестана).</w:t>
      </w:r>
    </w:p>
    <w:p w14:paraId="3C22D988"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Уполномоченными по информированию граждан о ходе выполнения муниципальных программ, в том числе о ходе реализации конкретных мероприятий по благоустройству общественных территорий и дворовых территорий, являются органы местного самоуправления муниципальных образований Республики Дагестан (далее - муниципальные образования).</w:t>
      </w:r>
    </w:p>
    <w:p w14:paraId="20000B14"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p>
    <w:p w14:paraId="3CB5BB7C" w14:textId="2F9EFB8D"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3. </w:t>
      </w:r>
      <w:r w:rsidR="00493665">
        <w:rPr>
          <w:rFonts w:ascii="Times New Roman" w:eastAsia="Times New Roman" w:hAnsi="Times New Roman" w:cs="Times New Roman"/>
          <w:color w:val="2D2D2D"/>
          <w:spacing w:val="1"/>
          <w:sz w:val="28"/>
          <w:szCs w:val="28"/>
          <w:lang w:eastAsia="ru-RU"/>
        </w:rPr>
        <w:t>М</w:t>
      </w:r>
      <w:r>
        <w:rPr>
          <w:rFonts w:ascii="Times New Roman" w:eastAsia="Times New Roman" w:hAnsi="Times New Roman" w:cs="Times New Roman"/>
          <w:color w:val="2D2D2D"/>
          <w:spacing w:val="1"/>
          <w:sz w:val="28"/>
          <w:szCs w:val="28"/>
          <w:lang w:eastAsia="ru-RU"/>
        </w:rPr>
        <w:t>униципальным образованиям рекомендуется выбирать форматы информирования в зависимости от этапа реализации проекта благоустройства территории, цели информирования на конкретном этапе реализации проекта благоустройства территории и иных факторов.</w:t>
      </w:r>
    </w:p>
    <w:p w14:paraId="22E646E3"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Информационные материалы должны быть краткими, простыми (доходчивыми), наглядными.</w:t>
      </w:r>
    </w:p>
    <w:p w14:paraId="773A26D6"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p>
    <w:p w14:paraId="0CF0DEAD"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4. В рамках информирования рекомендуется выбирать следующие форматы:</w:t>
      </w:r>
    </w:p>
    <w:p w14:paraId="0F9B3AF0" w14:textId="5DC90662"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а) публикации в местных печатных средствах массовой информации</w:t>
      </w:r>
      <w:r w:rsidR="00493665">
        <w:rPr>
          <w:rFonts w:ascii="Times New Roman" w:eastAsia="Times New Roman" w:hAnsi="Times New Roman" w:cs="Times New Roman"/>
          <w:color w:val="2D2D2D"/>
          <w:spacing w:val="1"/>
          <w:sz w:val="28"/>
          <w:szCs w:val="28"/>
          <w:lang w:eastAsia="ru-RU"/>
        </w:rPr>
        <w:t xml:space="preserve"> </w:t>
      </w:r>
      <w:r w:rsidR="00493665" w:rsidRPr="00493665">
        <w:rPr>
          <w:rFonts w:ascii="Times New Roman" w:hAnsi="Times New Roman" w:cs="Times New Roman"/>
          <w:sz w:val="28"/>
          <w:szCs w:val="28"/>
        </w:rPr>
        <w:t>в газете «Рассвет»</w:t>
      </w:r>
      <w:r w:rsidRPr="00493665">
        <w:rPr>
          <w:rFonts w:ascii="Times New Roman" w:eastAsia="Times New Roman" w:hAnsi="Times New Roman" w:cs="Times New Roman"/>
          <w:color w:val="2D2D2D"/>
          <w:spacing w:val="1"/>
          <w:sz w:val="28"/>
          <w:szCs w:val="28"/>
          <w:lang w:eastAsia="ru-RU"/>
        </w:rPr>
        <w:t>.</w:t>
      </w:r>
      <w:r>
        <w:rPr>
          <w:rFonts w:ascii="Times New Roman" w:eastAsia="Times New Roman" w:hAnsi="Times New Roman" w:cs="Times New Roman"/>
          <w:color w:val="2D2D2D"/>
          <w:spacing w:val="1"/>
          <w:sz w:val="28"/>
          <w:szCs w:val="28"/>
          <w:lang w:eastAsia="ru-RU"/>
        </w:rPr>
        <w:t xml:space="preserve"> Информацию о разработке проекта благоустройства территории и планируемых мероприятиях рекомендуется размещать в форме публикаций небольшого объема, содержащих исчерпывающие сведения, без использования специальной терминологии, крупным шрифтом;</w:t>
      </w:r>
    </w:p>
    <w:p w14:paraId="5130C37B" w14:textId="0F30E5AB"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б) информирование на официальных сайтах администраций муниципальных образований в информационно-телекоммуникационной сети "Интернет". Информацию о разработке проекта благоустройства территорий и планируемых мероприятиях рекомендуется размещать на странице сайта, в месте, не требующем осуществления прокрутки страницы для прочтения публикации, в форме публикаций небольшого объема, содержащих исчерпывающие сведения, без использования специальной терминологии, крупным шрифтом;</w:t>
      </w:r>
    </w:p>
    <w:p w14:paraId="56C82BA9"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в) информирование в социальных сетях. При размещении информации в социальных сетях рекомендуется использовать официальные страницы Минстроя Дагестана и администраций муниципальных образований в социальных сетях, а также популярные у населения группы и страницы интернет-сообществ.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w:t>
      </w:r>
    </w:p>
    <w:p w14:paraId="583FD466"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г) размещение информационных баннеров, вывесок, объявлений, стендов и иных печатных материалов. Указанный формат направлен на информирование всех категорий граждан населенного пункта, включая граждан, не имеющих свободного доступа к информационно-телекоммуникационной сети "Интернет" и не являющихся пользователями социальных сетей. Размещение указанных информационных материалов рекомендуется осуществлять на специально отведенных для этого информационных стендах и рекламных конструкциях. Информационные материалы рекомендуется дополнять ссылками и (или) QR-кодами на страницы сайтов или социальных сетей в информационно-телекоммуникационной сети "Интернет", на которых содержится подробная информация о разработке проекта благоустройства территории, сроках реализации проекта, местоположении;</w:t>
      </w:r>
    </w:p>
    <w:p w14:paraId="23C43D60"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д) иные форматы информирования граждан, включая использование телевидения, коротких сообщений по телефону и других способов, позволяющих обеспечить охват целевой аудитории, с учетом специфики населенного пункта и проекта благоустройства территории.</w:t>
      </w:r>
    </w:p>
    <w:p w14:paraId="3A734A11"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p>
    <w:p w14:paraId="73ED3EDF" w14:textId="77777777" w:rsidR="00A336C9" w:rsidRDefault="00A336C9" w:rsidP="005E70A3">
      <w:pPr>
        <w:shd w:val="clear" w:color="auto" w:fill="FFFFFF"/>
        <w:spacing w:after="0" w:line="240" w:lineRule="auto"/>
        <w:ind w:firstLine="709"/>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5. Муниципальные образования ежеквартально, в срок до 10 числа месяца, следующего за отчетным кварталом, направляют в Минстрой Дагестана отчет о ходе информирования граждан о выполнении муниципальной программы, в том числе о реализации конкретных мероприятий по благоустройству общественных и дворовых территорий.</w:t>
      </w:r>
    </w:p>
    <w:p w14:paraId="6F91E2E6" w14:textId="77777777" w:rsidR="00A336C9" w:rsidRDefault="00A336C9" w:rsidP="005E70A3">
      <w:pPr>
        <w:shd w:val="clear" w:color="auto" w:fill="FFFFFF"/>
        <w:spacing w:after="0" w:line="240" w:lineRule="auto"/>
        <w:jc w:val="both"/>
        <w:textAlignment w:val="baseline"/>
        <w:rPr>
          <w:rFonts w:ascii="Times New Roman" w:eastAsia="Times New Roman" w:hAnsi="Times New Roman" w:cs="Times New Roman"/>
          <w:color w:val="2D2D2D"/>
          <w:spacing w:val="1"/>
          <w:sz w:val="28"/>
          <w:szCs w:val="28"/>
          <w:lang w:eastAsia="ru-RU"/>
        </w:rPr>
      </w:pPr>
    </w:p>
    <w:p w14:paraId="4ABA955A" w14:textId="77777777" w:rsidR="00A336C9" w:rsidRDefault="00A336C9" w:rsidP="005E70A3">
      <w:pPr>
        <w:shd w:val="clear" w:color="auto" w:fill="FFFFFF"/>
        <w:spacing w:after="0" w:line="240" w:lineRule="auto"/>
        <w:jc w:val="both"/>
        <w:textAlignment w:val="baseline"/>
        <w:rPr>
          <w:rFonts w:ascii="Times New Roman" w:eastAsia="Times New Roman" w:hAnsi="Times New Roman" w:cs="Times New Roman"/>
          <w:color w:val="2D2D2D"/>
          <w:spacing w:val="1"/>
          <w:sz w:val="28"/>
          <w:szCs w:val="28"/>
          <w:lang w:eastAsia="ru-RU"/>
        </w:rPr>
      </w:pPr>
    </w:p>
    <w:p w14:paraId="4169F923" w14:textId="77777777" w:rsidR="006F3B15" w:rsidRDefault="006F3B15" w:rsidP="005E70A3">
      <w:pPr>
        <w:spacing w:after="0" w:line="240" w:lineRule="auto"/>
        <w:rPr>
          <w:rFonts w:ascii="Times New Roman" w:eastAsiaTheme="minorEastAsia" w:hAnsi="Times New Roman" w:cs="Times New Roman"/>
          <w:sz w:val="20"/>
          <w:szCs w:val="20"/>
          <w:lang w:eastAsia="ru-RU"/>
        </w:rPr>
      </w:pPr>
      <w:r>
        <w:rPr>
          <w:rFonts w:ascii="Times New Roman" w:hAnsi="Times New Roman" w:cs="Times New Roman"/>
          <w:szCs w:val="20"/>
        </w:rPr>
        <w:br w:type="page"/>
      </w:r>
    </w:p>
    <w:p w14:paraId="73008B03" w14:textId="3DF37F5D" w:rsidR="00A336C9" w:rsidRDefault="00226B77" w:rsidP="005E70A3">
      <w:pPr>
        <w:pStyle w:val="ConsPlusNormal"/>
        <w:jc w:val="right"/>
        <w:outlineLvl w:val="1"/>
        <w:rPr>
          <w:rFonts w:ascii="Times New Roman" w:hAnsi="Times New Roman" w:cs="Times New Roman"/>
          <w:szCs w:val="20"/>
        </w:rPr>
      </w:pPr>
      <w:r>
        <w:rPr>
          <w:rFonts w:ascii="Times New Roman" w:hAnsi="Times New Roman" w:cs="Times New Roman"/>
          <w:szCs w:val="20"/>
        </w:rPr>
        <w:t>Приложение N 5</w:t>
      </w:r>
    </w:p>
    <w:p w14:paraId="76E1F2D0" w14:textId="01008A3E" w:rsidR="00A336C9" w:rsidRDefault="00A336C9" w:rsidP="005E70A3">
      <w:pPr>
        <w:pStyle w:val="1"/>
        <w:jc w:val="right"/>
        <w:rPr>
          <w:b w:val="0"/>
          <w:sz w:val="20"/>
        </w:rPr>
      </w:pPr>
      <w:r>
        <w:rPr>
          <w:b w:val="0"/>
          <w:sz w:val="20"/>
        </w:rPr>
        <w:t>к муниципальной программе</w:t>
      </w:r>
      <w:r w:rsidR="006F3B15">
        <w:rPr>
          <w:b w:val="0"/>
          <w:sz w:val="20"/>
        </w:rPr>
        <w:t xml:space="preserve"> </w:t>
      </w:r>
      <w:r>
        <w:rPr>
          <w:b w:val="0"/>
          <w:sz w:val="20"/>
        </w:rPr>
        <w:t>«Формирование современной</w:t>
      </w:r>
    </w:p>
    <w:p w14:paraId="59587423" w14:textId="3B74D504" w:rsidR="00A336C9" w:rsidRPr="006F3B15" w:rsidRDefault="00A336C9" w:rsidP="005E70A3">
      <w:pPr>
        <w:pStyle w:val="1"/>
        <w:jc w:val="right"/>
        <w:rPr>
          <w:b w:val="0"/>
          <w:sz w:val="20"/>
        </w:rPr>
      </w:pPr>
      <w:r>
        <w:rPr>
          <w:b w:val="0"/>
          <w:sz w:val="20"/>
        </w:rPr>
        <w:t xml:space="preserve">городской среды в </w:t>
      </w:r>
      <w:r w:rsidR="006F3B15" w:rsidRPr="006F3B15">
        <w:rPr>
          <w:b w:val="0"/>
          <w:sz w:val="20"/>
        </w:rPr>
        <w:t xml:space="preserve">МР </w:t>
      </w:r>
      <w:r w:rsidRPr="006F3B15">
        <w:rPr>
          <w:b w:val="0"/>
          <w:sz w:val="20"/>
        </w:rPr>
        <w:t>«</w:t>
      </w:r>
      <w:r w:rsidR="006F3B15" w:rsidRPr="006F3B15">
        <w:rPr>
          <w:b w:val="0"/>
          <w:sz w:val="20"/>
        </w:rPr>
        <w:t>Тарумовский</w:t>
      </w:r>
      <w:r w:rsidRPr="006F3B15">
        <w:rPr>
          <w:b w:val="0"/>
          <w:sz w:val="20"/>
        </w:rPr>
        <w:t xml:space="preserve"> район»</w:t>
      </w:r>
      <w:r w:rsidR="006F3B15" w:rsidRPr="006F3B15">
        <w:rPr>
          <w:b w:val="0"/>
          <w:sz w:val="20"/>
        </w:rPr>
        <w:t xml:space="preserve"> РД</w:t>
      </w:r>
      <w:r w:rsidRPr="006F3B15">
        <w:rPr>
          <w:b w:val="0"/>
          <w:sz w:val="20"/>
        </w:rPr>
        <w:t>»</w:t>
      </w:r>
    </w:p>
    <w:p w14:paraId="3A874E10" w14:textId="77777777" w:rsidR="006F3B15" w:rsidRDefault="006F3B15" w:rsidP="005E70A3">
      <w:pPr>
        <w:pStyle w:val="ConsPlusTitle"/>
        <w:jc w:val="center"/>
      </w:pPr>
      <w:bookmarkStart w:id="18" w:name="Par868"/>
      <w:bookmarkEnd w:id="18"/>
    </w:p>
    <w:p w14:paraId="316C38CF" w14:textId="0B6B9D89" w:rsidR="00A336C9" w:rsidRDefault="00A336C9" w:rsidP="005E70A3">
      <w:pPr>
        <w:pStyle w:val="ConsPlusTitle"/>
        <w:jc w:val="center"/>
      </w:pPr>
      <w:r>
        <w:t>ПРАВИЛА</w:t>
      </w:r>
    </w:p>
    <w:p w14:paraId="1FCC2BBA" w14:textId="77777777" w:rsidR="00A336C9" w:rsidRDefault="00A336C9" w:rsidP="005E70A3">
      <w:pPr>
        <w:pStyle w:val="ConsPlusTitle"/>
        <w:jc w:val="center"/>
      </w:pPr>
      <w:r>
        <w:t>ПРЕДОСТАВЛЕНИЯ И РАСПРЕДЕЛЕНИЯ СУБСИДИЙ</w:t>
      </w:r>
    </w:p>
    <w:p w14:paraId="76B63FD4" w14:textId="77777777" w:rsidR="00A336C9" w:rsidRDefault="00A336C9" w:rsidP="005E70A3">
      <w:pPr>
        <w:pStyle w:val="ConsPlusTitle"/>
        <w:jc w:val="center"/>
      </w:pPr>
      <w:r>
        <w:t>ИЗ РЕСПУБЛИКАНСКОГО БЮДЖЕТА РЕСПУБЛИКИ ДАГЕСТАН</w:t>
      </w:r>
    </w:p>
    <w:p w14:paraId="48BBB03C" w14:textId="77777777" w:rsidR="00A336C9" w:rsidRDefault="00A336C9" w:rsidP="005E70A3">
      <w:pPr>
        <w:pStyle w:val="ConsPlusTitle"/>
        <w:jc w:val="center"/>
      </w:pPr>
      <w:r>
        <w:t>БЮДЖЕТАМ МУНИЦИПАЛЬНЫХ ОБРАЗОВАНИЙ РЕСПУБЛИКИ ДАГЕСТАН</w:t>
      </w:r>
    </w:p>
    <w:p w14:paraId="6364D053" w14:textId="77777777" w:rsidR="00A336C9" w:rsidRDefault="00A336C9" w:rsidP="005E70A3">
      <w:pPr>
        <w:pStyle w:val="ConsPlusTitle"/>
        <w:jc w:val="center"/>
      </w:pPr>
      <w:r>
        <w:t>НА СОЗДАНИЕ КОМФОРТНОЙ ГОРОДСКОЙ СРЕДЫ В МУНИЦИПАЛЬНЫХ</w:t>
      </w:r>
    </w:p>
    <w:p w14:paraId="2D98FAE3" w14:textId="77777777" w:rsidR="00A336C9" w:rsidRDefault="00A336C9" w:rsidP="005E70A3">
      <w:pPr>
        <w:pStyle w:val="ConsPlusTitle"/>
        <w:jc w:val="center"/>
      </w:pPr>
      <w:r>
        <w:t>ОБРАЗОВАНИЯХ - ПОБЕДИТЕЛЯХ ВСЕРОССИЙСКОГО КОНКУРСА</w:t>
      </w:r>
    </w:p>
    <w:p w14:paraId="60DD9E2B" w14:textId="77777777" w:rsidR="00A336C9" w:rsidRDefault="00A336C9" w:rsidP="005E70A3">
      <w:pPr>
        <w:pStyle w:val="ConsPlusTitle"/>
        <w:jc w:val="center"/>
      </w:pPr>
      <w:r>
        <w:t>ЛУЧШИХ ПРОЕКТОВ СОЗДАНИЯ КОМФОРТНОЙ ГОРОДСКОЙ СРЕДЫ</w:t>
      </w:r>
    </w:p>
    <w:p w14:paraId="3109D14E" w14:textId="77777777" w:rsidR="00A336C9" w:rsidRDefault="00A336C9" w:rsidP="005E70A3">
      <w:pPr>
        <w:pStyle w:val="ConsPlusNormal"/>
      </w:pPr>
    </w:p>
    <w:p w14:paraId="60AF7693" w14:textId="77777777" w:rsidR="00A336C9" w:rsidRDefault="00A336C9" w:rsidP="005E70A3">
      <w:pPr>
        <w:pStyle w:val="ConsPlusTitle"/>
        <w:jc w:val="center"/>
        <w:outlineLvl w:val="2"/>
      </w:pPr>
      <w:r>
        <w:t>I. Общие положения</w:t>
      </w:r>
    </w:p>
    <w:p w14:paraId="4664CC0E" w14:textId="77777777" w:rsidR="00A336C9" w:rsidRDefault="00A336C9" w:rsidP="005E70A3">
      <w:pPr>
        <w:pStyle w:val="ConsPlusNormal"/>
        <w:jc w:val="both"/>
      </w:pPr>
    </w:p>
    <w:p w14:paraId="23F50915"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Настоящие Правила разработаны 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(приложение N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и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на реализацию проектов создания комфортной городской среды в муниципальных образованиях - победителях Всероссийского конкурса лучших проектов создания комфортной городской среды (далее - муниципальное образование), проводимого в соответствии с 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7 марта 2018 г. N 237 (далее соответственно - субсидии, Всероссийский конкурс, Правила проведения Всероссийского конкурса).</w:t>
      </w:r>
    </w:p>
    <w:p w14:paraId="0A6A35DC"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Понятия, используемые для целей настоящих Правил, применяются в значениях, установленных пунктом 2 Правил проведения Всероссийского конкурса.</w:t>
      </w:r>
    </w:p>
    <w:p w14:paraId="27A0FA7C"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Победители конкурса определяются в соответствии с Правилами проведения Всероссийского конкурса.</w:t>
      </w:r>
    </w:p>
    <w:p w14:paraId="65B63E69"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Субсидии предоставляются бюджетам муниципальных образований, с 1 июня 2023 года из республиканского бюджета Республики Дагестан в пределах лимитов бюджетных обязательств, доведенных до Министерства строительства, архитектуры и жилищно-коммунального хозяйства Республики Дагестан (далее - Минстрой Дагестана) как главного распорядителя бюджетных средств, на цель, указанную в пункте 5 настоящих Правил.</w:t>
      </w:r>
    </w:p>
    <w:p w14:paraId="1B853A68" w14:textId="77777777" w:rsidR="00A336C9" w:rsidRDefault="00A336C9" w:rsidP="005E70A3">
      <w:pPr>
        <w:pStyle w:val="ConsPlusNormal"/>
        <w:ind w:firstLine="540"/>
        <w:jc w:val="both"/>
        <w:rPr>
          <w:rFonts w:ascii="Times New Roman" w:hAnsi="Times New Roman" w:cs="Times New Roman"/>
          <w:sz w:val="24"/>
          <w:szCs w:val="24"/>
        </w:rPr>
      </w:pPr>
      <w:bookmarkStart w:id="19" w:name="Par885"/>
      <w:bookmarkEnd w:id="19"/>
      <w:r>
        <w:rPr>
          <w:rFonts w:ascii="Times New Roman" w:hAnsi="Times New Roman" w:cs="Times New Roman"/>
          <w:sz w:val="24"/>
          <w:szCs w:val="24"/>
        </w:rPr>
        <w:t>5. Субсидии предоставляются бюджетам муниципальных образований в целях софинансирования расходных обязательств муниципальных образований, возникающих при реализации проектов создания комфортной городской среды (далее - проект) в рамках регионального проекта "Комфортная городская среда в Республике Дагестан", обеспечивающий достижение целей, показателей и результатов федерального проекта "Формирование комфортной городской среды", входящего в состав национального проекта "Инфраструктура для жизни", предусматривающего поощрение муниципальных образований,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14:paraId="611E6FB6"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Субсидии представляются из средств республиканского бюджета Республики Дагестан, источником финансового обеспечения которых являются в том числе субсидии из федерального бюджета (бюджетные ассигнования резервного фонда Правительства Российской Федерации) на создание комфортной городской среды в муниципальных образованиях.</w:t>
      </w:r>
    </w:p>
    <w:p w14:paraId="67B08157"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Субсидии носят целевой характер и не могут быть использованы на иные цели.</w:t>
      </w:r>
    </w:p>
    <w:p w14:paraId="795ED9D8"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Субсидии из республиканского бюджета Республики Дагестан предоставляются муниципальному образованию в пределах уровня софинансирования расходного обязательства муниципального образования из республиканского бюджета Республики Дагестан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(далее - Правила формирования, предоставления и распределения субсидий);</w:t>
      </w:r>
    </w:p>
    <w:p w14:paraId="46D81B3F"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бюджетных ассигнований, предусмотренных в бюджете муниципального образования на цель, установленную </w:t>
      </w:r>
      <w:hyperlink r:id="rId30" w:anchor="Par885" w:tooltip="5. Субсидии предоставляются бюджетам муниципальных образований в целях софинансирования расходных обязательств муниципальных образований, возникающих при реализации проектов создания комфортной городской среды (далее - проект) в рамках регионального проек" w:history="1">
        <w:r w:rsidRPr="005C0297">
          <w:rPr>
            <w:rStyle w:val="a3"/>
            <w:szCs w:val="20"/>
          </w:rPr>
          <w:t>пунктом 5</w:t>
        </w:r>
      </w:hyperlink>
      <w:r>
        <w:rPr>
          <w:rFonts w:ascii="Times New Roman" w:hAnsi="Times New Roman" w:cs="Times New Roman"/>
          <w:sz w:val="24"/>
          <w:szCs w:val="24"/>
        </w:rPr>
        <w:t xml:space="preserve"> настоящих Правил, может быть увеличен муниципальным образованием в одностороннем порядке, что не влечет за собой обязательств по увеличению размера предоставляемой субсидии.</w:t>
      </w:r>
    </w:p>
    <w:p w14:paraId="6B9A0964" w14:textId="77777777" w:rsidR="00A336C9" w:rsidRDefault="00A336C9" w:rsidP="005E70A3">
      <w:pPr>
        <w:pStyle w:val="ConsPlusNormal"/>
        <w:jc w:val="both"/>
        <w:rPr>
          <w:rFonts w:ascii="Times New Roman" w:hAnsi="Times New Roman" w:cs="Times New Roman"/>
          <w:sz w:val="24"/>
          <w:szCs w:val="24"/>
        </w:rPr>
      </w:pPr>
    </w:p>
    <w:p w14:paraId="0F672270" w14:textId="77777777" w:rsidR="00A336C9" w:rsidRDefault="00A336C9" w:rsidP="005E70A3">
      <w:pPr>
        <w:pStyle w:val="ConsPlusTitle"/>
        <w:jc w:val="center"/>
        <w:outlineLvl w:val="2"/>
        <w:rPr>
          <w:szCs w:val="24"/>
        </w:rPr>
      </w:pPr>
      <w:r>
        <w:rPr>
          <w:szCs w:val="24"/>
        </w:rPr>
        <w:t>II. Условия и порядок предоставления субсидий</w:t>
      </w:r>
    </w:p>
    <w:p w14:paraId="02A0E5C1" w14:textId="77777777" w:rsidR="00A336C9" w:rsidRDefault="00A336C9" w:rsidP="005E70A3">
      <w:pPr>
        <w:pStyle w:val="ConsPlusNormal"/>
        <w:jc w:val="both"/>
        <w:rPr>
          <w:rFonts w:ascii="Times New Roman" w:hAnsi="Times New Roman" w:cs="Times New Roman"/>
          <w:sz w:val="24"/>
          <w:szCs w:val="24"/>
        </w:rPr>
      </w:pPr>
    </w:p>
    <w:p w14:paraId="719AC007"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Субсидии предоставляются бюджетам муниципальных образований при соблюдении следующих условий:</w:t>
      </w:r>
    </w:p>
    <w:p w14:paraId="58C5BF1C"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наличие муниципальной программы, предусматривающей мероприятия, в целях софинансирования которых предоставляются субсидии;</w:t>
      </w:r>
    </w:p>
    <w:p w14:paraId="35417B9A"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r:id="rId31" w:anchor="Par885" w:tooltip="5. Субсидии предоставляются бюджетам муниципальных образований в целях софинансирования расходных обязательств муниципальных образований, возникающих при реализации проектов создания комфортной городской среды (далее - проект) в рамках регионального проек" w:history="1">
        <w:r w:rsidRPr="005C0297">
          <w:rPr>
            <w:rStyle w:val="a3"/>
            <w:szCs w:val="20"/>
          </w:rPr>
          <w:t>пункте 5</w:t>
        </w:r>
      </w:hyperlink>
      <w:r>
        <w:rPr>
          <w:rFonts w:ascii="Times New Roman" w:hAnsi="Times New Roman" w:cs="Times New Roman"/>
          <w:sz w:val="24"/>
          <w:szCs w:val="24"/>
        </w:rPr>
        <w:t xml:space="preserve"> настоящих Правил;</w:t>
      </w:r>
    </w:p>
    <w:p w14:paraId="2C2F8209"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заключение между администрацией муниципального образования и Минстроем Дагестана соглашения о предоставлении субсидии из республиканского бюджета Республики Дагестан бюджету муниципального образования на реализацию проектов создания комфортной городской среды в муниципальных образованиях - победителях Всероссийского конкурса (далее - соглашение). Соглашение заключается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359C6ADD"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Критерием отбора муниципальных образований для предоставления и распределения субсидий является решение федеральной конкурсной комиссии по организации и проведению Всероссийского конкурса лучших проектов создания комфортной городской среды (далее - федеральная конкурсная комиссия) о признании муниципального образования победителем Всероссийского конкурса.</w:t>
      </w:r>
    </w:p>
    <w:p w14:paraId="5A6BBC25" w14:textId="49FDAB0B" w:rsidR="00E02292"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11. Размер субсидии на соответствующий финансовый год для каждого муниципального образования рассчитывается по формуле:</w:t>
      </w:r>
      <w:r>
        <w:rPr>
          <w:rFonts w:ascii="Times New Roman" w:eastAsia="Times New Roman" w:hAnsi="Times New Roman" w:cs="Times New Roman"/>
          <w:sz w:val="24"/>
          <w:szCs w:val="24"/>
        </w:rPr>
        <w:t xml:space="preserve"> </w:t>
      </w:r>
      <w:r>
        <w:rPr>
          <w:rFonts w:ascii="Times New Roman" w:eastAsia="Times New Roman" w:hAnsi="Times New Roman" w:cs="Times New Roman"/>
          <w:szCs w:val="20"/>
        </w:rPr>
        <w:t xml:space="preserve">смотреть </w:t>
      </w:r>
      <w:r w:rsidR="00E02292" w:rsidRPr="00E02292">
        <w:rPr>
          <w:rFonts w:ascii="Times New Roman" w:eastAsia="Times New Roman" w:hAnsi="Times New Roman" w:cs="Times New Roman"/>
          <w:sz w:val="24"/>
          <w:szCs w:val="24"/>
          <w:lang w:eastAsia="ru-RU"/>
        </w:rPr>
        <w:t>(</w:t>
      </w:r>
      <w:r w:rsidR="00E02292" w:rsidRPr="00E02292">
        <w:rPr>
          <w:rFonts w:ascii="Times New Roman" w:eastAsia="Times New Roman" w:hAnsi="Times New Roman" w:cs="Times New Roman"/>
        </w:rPr>
        <w:t>Приложение N</w:t>
      </w:r>
      <w:r w:rsidR="00E02292" w:rsidRPr="00E02292">
        <w:rPr>
          <w:rFonts w:ascii="Times New Roman" w:eastAsia="Times New Roman" w:hAnsi="Times New Roman" w:cs="Times New Roman"/>
          <w:lang w:eastAsia="ru-RU"/>
        </w:rPr>
        <w:t>3</w:t>
      </w:r>
      <w:r w:rsidR="00E02292" w:rsidRPr="00E02292">
        <w:rPr>
          <w:rFonts w:ascii="Times New Roman" w:eastAsia="Times New Roman" w:hAnsi="Times New Roman" w:cs="Times New Roman"/>
        </w:rPr>
        <w:t xml:space="preserve">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sidR="00E02292">
        <w:rPr>
          <w:rFonts w:ascii="Times New Roman" w:eastAsia="Times New Roman" w:hAnsi="Times New Roman" w:cs="Times New Roman"/>
          <w:color w:val="4F81BD" w:themeColor="accent1"/>
          <w:sz w:val="24"/>
          <w:szCs w:val="24"/>
          <w:lang w:eastAsia="ru-RU"/>
        </w:rPr>
        <w:t>)</w:t>
      </w:r>
    </w:p>
    <w:p w14:paraId="71D77B23" w14:textId="721DCDAD"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Предоставление субсидии осуществляется на основании соглашения, предусматривающего в обязательном порядке следующие положения:</w:t>
      </w:r>
    </w:p>
    <w:p w14:paraId="729BD710"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14:paraId="5F9669A3"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предоставляется субсидия;</w:t>
      </w:r>
    </w:p>
    <w:p w14:paraId="285F708D" w14:textId="77777777" w:rsidR="00A336C9" w:rsidRDefault="00A336C9" w:rsidP="005E70A3">
      <w:pPr>
        <w:pStyle w:val="ConsPlusNormal"/>
        <w:ind w:firstLine="540"/>
        <w:jc w:val="both"/>
        <w:rPr>
          <w:rFonts w:ascii="Times New Roman" w:hAnsi="Times New Roman" w:cs="Times New Roman"/>
          <w:sz w:val="24"/>
          <w:szCs w:val="24"/>
        </w:rPr>
      </w:pPr>
      <w:bookmarkStart w:id="20" w:name="Par908"/>
      <w:bookmarkEnd w:id="20"/>
      <w:r>
        <w:rPr>
          <w:rFonts w:ascii="Times New Roman" w:hAnsi="Times New Roman" w:cs="Times New Roman"/>
          <w:sz w:val="24"/>
          <w:szCs w:val="24"/>
        </w:rPr>
        <w:t>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"Комфортная городская среда в Республике Дагестан", а также обязательства муниципальных образований по их достижению;</w:t>
      </w:r>
    </w:p>
    <w:p w14:paraId="706D9EFF"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обязательства муниципального образования по согласованию с Минстроем Дагестана муниципальных программ (подпрограмм), софинансируемых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14:paraId="38798B4E"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14:paraId="29E2141E"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отчетности о достижении значений показателей результативности (результатов) использования субсидии;</w:t>
      </w:r>
    </w:p>
    <w:p w14:paraId="612A8223"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 порядок осуществления контроля за выполнением муниципальным образованием обязательств, предусмотренных соглашением;</w:t>
      </w:r>
    </w:p>
    <w:p w14:paraId="36CF5E3E"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 порядок возврата не использованных муниципальным образованием остатков субсидии;</w:t>
      </w:r>
    </w:p>
    <w:p w14:paraId="4C5F4F15"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 обязательства муниципального образования по возврату субсидий в республиканский бюджет Республики Дагестан в соответствии с </w:t>
      </w:r>
      <w:hyperlink r:id="rId32" w:anchor="Par945" w:tooltip="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2 настоящих Правил, и в срок до первой даты представл" w:history="1">
        <w:r w:rsidRPr="005C0297">
          <w:rPr>
            <w:rStyle w:val="a3"/>
            <w:szCs w:val="20"/>
          </w:rPr>
          <w:t>пунктом 18</w:t>
        </w:r>
      </w:hyperlink>
      <w:r>
        <w:rPr>
          <w:rFonts w:ascii="Times New Roman" w:hAnsi="Times New Roman" w:cs="Times New Roman"/>
          <w:sz w:val="24"/>
          <w:szCs w:val="24"/>
        </w:rPr>
        <w:t xml:space="preserve"> настоящих Правил;</w:t>
      </w:r>
    </w:p>
    <w:p w14:paraId="7F69BB4E"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 ответственность сторон за нарушение условий соглашения, в том числе обязательств по достижению показателей результативности (результаты) использования субсидии, указанных в </w:t>
      </w:r>
      <w:hyperlink r:id="rId33" w:anchor="Par928" w:tooltip="15. Показателем результативности (результатом) использования субсидии является реализация муниципальным образованием проекта в срок, установленный графиком реализации проекта." w:history="1">
        <w:r w:rsidRPr="005C0297">
          <w:rPr>
            <w:rStyle w:val="a3"/>
            <w:szCs w:val="20"/>
          </w:rPr>
          <w:t>пункте 15</w:t>
        </w:r>
      </w:hyperlink>
      <w:r w:rsidRPr="005C0297">
        <w:rPr>
          <w:rFonts w:ascii="Times New Roman" w:hAnsi="Times New Roman" w:cs="Times New Roman"/>
          <w:szCs w:val="20"/>
        </w:rPr>
        <w:t xml:space="preserve"> </w:t>
      </w:r>
      <w:r>
        <w:rPr>
          <w:rFonts w:ascii="Times New Roman" w:hAnsi="Times New Roman" w:cs="Times New Roman"/>
          <w:sz w:val="24"/>
          <w:szCs w:val="24"/>
        </w:rPr>
        <w:t>настоящих Правил, а также ответственность муниципального образования в случае нарушения предусмотренных графиком реализации проекта сроков выполнения работ по реализации проекта более чем на 3 месяца;</w:t>
      </w:r>
    </w:p>
    <w:p w14:paraId="1643A802"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 условие о вступлении в силу соглашения;</w:t>
      </w:r>
    </w:p>
    <w:p w14:paraId="3C911431"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 обязательство муниципального образования по завершению реализации проекта не позднее 31 декабря года, следующего за годом предоставления субсидии;</w:t>
      </w:r>
    </w:p>
    <w:p w14:paraId="24C06FDF"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 обязательство муниципального образования по обеспечению представления проекта графика реализации проекта на территории муниципального образования - победителя Всероссийского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Всероссийского конкурса в соответствии со сроками, указанными в пункте 3 Правил проведения Всероссийского конкурса, включая сроки выполнения мероприятий по реализации проекта по каждому этапу работ;</w:t>
      </w:r>
    </w:p>
    <w:p w14:paraId="05909036"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 обязательство муниципального образования по соблюдению прилагаемого к соглашению графика реализации проекта, а также графика выполнения строительства объектов капитального строительства, в случае если строительство объектов капитального строительства предусмотрено проектом;</w:t>
      </w:r>
    </w:p>
    <w:p w14:paraId="15F92510"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 обязательство муниципального образования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во Всероссийском конкурсе (далее - конкурсная заявка) победителя Всероссийского конкурса;</w:t>
      </w:r>
    </w:p>
    <w:p w14:paraId="120F8832"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 обязательство муниципального образования по представлению в Минстрой Дагестана информации и документов, подтверждающих целевое использование субсидии, в том числе проектной и иной документации, подготавливаемой в соответствии с законодательством Российской Федерации;</w:t>
      </w:r>
    </w:p>
    <w:p w14:paraId="78E88E2C"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условия, при которых могут быть внесены отдельные изменения в проект;</w:t>
      </w:r>
    </w:p>
    <w:p w14:paraId="0CA32E0A"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 обязательство муниципального образования по обеспечению уровня софинансирования расходного обязательства муниципального образования за счет средств бюджета муниципального образования;</w:t>
      </w:r>
    </w:p>
    <w:p w14:paraId="6B29F971"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обязательство муниципального образования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проекта "Формирование комфортной городской среды", входящего в состав национального проекта "Инфраструктура для жизни".</w:t>
      </w:r>
    </w:p>
    <w:p w14:paraId="216E7703" w14:textId="2EF46AA1" w:rsidR="00AA4B97" w:rsidRDefault="00AA4B97" w:rsidP="005E70A3">
      <w:pPr>
        <w:pStyle w:val="ConsPlusNormal"/>
        <w:ind w:firstLine="540"/>
        <w:jc w:val="both"/>
        <w:rPr>
          <w:rFonts w:ascii="Times New Roman" w:hAnsi="Times New Roman" w:cs="Times New Roman"/>
          <w:sz w:val="24"/>
          <w:szCs w:val="24"/>
        </w:rPr>
      </w:pPr>
      <w:r w:rsidRPr="00AA4B97">
        <w:rPr>
          <w:rFonts w:ascii="Times New Roman" w:hAnsi="Times New Roman" w:cs="Times New Roman"/>
          <w:sz w:val="24"/>
          <w:szCs w:val="24"/>
        </w:rPr>
        <w:t>ф) обязательство муниципального образования по представлению в Минстрой Дагестана информации о количестве созданных в результате реализации проекта рабочих мест, а также нестационарных торговых объектах, предприятиях общественного питания и иных объектах, предназначенных для Осуществления предпринимательской деятельности.</w:t>
      </w:r>
    </w:p>
    <w:p w14:paraId="44534CA7"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Администрации муниципальных образований представляют в Минстрой Дагестана ежемесячно, до 1 числа месяца, потребность в предельных объемах финансирования на перечисление субсидий из республиканского бюджета Республики Дагестан бюджетам муниципальных образований Республики Дагестан на реализацию проектов.</w:t>
      </w:r>
    </w:p>
    <w:p w14:paraId="4AB06C06"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Перечисление субсидии осуществляется на счет, открытый муниципальному образованию в Управлении Федерального казначейства по Республике Дагестан для учета операций со средствами бюджета муниципального образования, в порядке, установленном Министерством финансов Республики Дагестан.</w:t>
      </w:r>
    </w:p>
    <w:p w14:paraId="6D2CF559"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Субсидии должны быть использованы по целевому назначению полностью в срок не позднее 31 декабря текущего года. Неиспользованные субсидии подлежат возврату в республиканский бюджет Республики Дагестан в соответствии с бюджетным законодательством.</w:t>
      </w:r>
    </w:p>
    <w:p w14:paraId="70CD48FF" w14:textId="77777777" w:rsidR="00A336C9" w:rsidRDefault="00A336C9" w:rsidP="005E70A3">
      <w:pPr>
        <w:pStyle w:val="ConsPlusNormal"/>
        <w:ind w:firstLine="540"/>
        <w:jc w:val="both"/>
        <w:rPr>
          <w:rFonts w:ascii="Times New Roman" w:hAnsi="Times New Roman" w:cs="Times New Roman"/>
          <w:sz w:val="24"/>
          <w:szCs w:val="24"/>
        </w:rPr>
      </w:pPr>
      <w:bookmarkStart w:id="21" w:name="Par928"/>
      <w:bookmarkEnd w:id="21"/>
      <w:r>
        <w:rPr>
          <w:rFonts w:ascii="Times New Roman" w:hAnsi="Times New Roman" w:cs="Times New Roman"/>
          <w:sz w:val="24"/>
          <w:szCs w:val="24"/>
        </w:rPr>
        <w:t>15. Показателем результативности (результатом) использования субсидии является реализация муниципальным образованием проекта в срок, установленный графиком реализации проекта.</w:t>
      </w:r>
    </w:p>
    <w:p w14:paraId="0E764D9C"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 Оценка эффективности использования субсидии осуществляется Минстроем Дагестана путем сравнения фактически достигнутого и планового значения результата использования субсидии.</w:t>
      </w:r>
    </w:p>
    <w:p w14:paraId="4F80690E" w14:textId="77777777" w:rsidR="00A336C9" w:rsidRDefault="00A336C9" w:rsidP="005E70A3">
      <w:pPr>
        <w:pStyle w:val="ConsPlusTitle"/>
        <w:jc w:val="center"/>
        <w:outlineLvl w:val="2"/>
        <w:rPr>
          <w:szCs w:val="24"/>
        </w:rPr>
      </w:pPr>
      <w:r>
        <w:rPr>
          <w:szCs w:val="24"/>
        </w:rPr>
        <w:t>III. Требования к отчетности</w:t>
      </w:r>
    </w:p>
    <w:p w14:paraId="367D40CF"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 Администрации муниципальных образований представляют в Минстрой Дагестана по форме, установленной соглашением, в государственной интегрированной информационной системе управления общественными финансами "Электронный бюджет" отчеты:</w:t>
      </w:r>
    </w:p>
    <w:p w14:paraId="7E2C0483"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о расходах, в целях софинансирования которых предоставляется субсидия:</w:t>
      </w:r>
    </w:p>
    <w:p w14:paraId="79B60215"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ежеквартально, не позднее 5-го числа месяца, следующего за отчетным кварталом;</w:t>
      </w:r>
    </w:p>
    <w:p w14:paraId="567AE06E"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 четвертый квартал - не позднее 15 января года, следующего за годом, в котором была получена субсидия;</w:t>
      </w:r>
    </w:p>
    <w:p w14:paraId="4300BF17"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о достижении значений результатов использования субсидии:</w:t>
      </w:r>
    </w:p>
    <w:p w14:paraId="0EAFBB1D"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ежеквартально, не позднее 5-го числа месяца, следующего за отчетным кварталом;</w:t>
      </w:r>
    </w:p>
    <w:p w14:paraId="06A9EE47"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 четвертый квартал - не позднее 15 января года, следующего за годом, в котором была получена субсидия.</w:t>
      </w:r>
    </w:p>
    <w:p w14:paraId="07265FF4" w14:textId="77777777" w:rsidR="004C0EB9" w:rsidRDefault="00A336C9" w:rsidP="005E70A3">
      <w:pPr>
        <w:pStyle w:val="ConsPlusTitle"/>
        <w:jc w:val="center"/>
        <w:outlineLvl w:val="2"/>
        <w:rPr>
          <w:szCs w:val="24"/>
        </w:rPr>
      </w:pPr>
      <w:r>
        <w:rPr>
          <w:szCs w:val="24"/>
        </w:rPr>
        <w:t>IV. Порядок осуществления контроля за соблюдением</w:t>
      </w:r>
      <w:r w:rsidR="004C0EB9">
        <w:rPr>
          <w:szCs w:val="24"/>
        </w:rPr>
        <w:t xml:space="preserve"> у</w:t>
      </w:r>
      <w:r>
        <w:rPr>
          <w:szCs w:val="24"/>
        </w:rPr>
        <w:t>словий, целей</w:t>
      </w:r>
    </w:p>
    <w:p w14:paraId="38296C6B" w14:textId="1DD70CA3" w:rsidR="00A336C9" w:rsidRDefault="00A336C9" w:rsidP="005E70A3">
      <w:pPr>
        <w:pStyle w:val="ConsPlusTitle"/>
        <w:jc w:val="center"/>
        <w:outlineLvl w:val="2"/>
        <w:rPr>
          <w:szCs w:val="24"/>
        </w:rPr>
      </w:pPr>
      <w:r>
        <w:rPr>
          <w:szCs w:val="24"/>
        </w:rPr>
        <w:t xml:space="preserve"> и порядка предоставления субсидий</w:t>
      </w:r>
      <w:r w:rsidR="004C0EB9">
        <w:rPr>
          <w:szCs w:val="24"/>
        </w:rPr>
        <w:t xml:space="preserve"> </w:t>
      </w:r>
      <w:r>
        <w:rPr>
          <w:szCs w:val="24"/>
        </w:rPr>
        <w:t>и ответственности за их нарушение</w:t>
      </w:r>
    </w:p>
    <w:p w14:paraId="28311CB0" w14:textId="77777777" w:rsidR="00A336C9" w:rsidRDefault="00A336C9" w:rsidP="005E70A3">
      <w:pPr>
        <w:pStyle w:val="ConsPlusNormal"/>
        <w:ind w:firstLine="540"/>
        <w:jc w:val="both"/>
        <w:rPr>
          <w:rFonts w:ascii="Times New Roman" w:hAnsi="Times New Roman" w:cs="Times New Roman"/>
          <w:sz w:val="24"/>
          <w:szCs w:val="24"/>
        </w:rPr>
      </w:pPr>
      <w:bookmarkStart w:id="22" w:name="Par945"/>
      <w:bookmarkEnd w:id="22"/>
      <w:r>
        <w:rPr>
          <w:rFonts w:ascii="Times New Roman" w:hAnsi="Times New Roman" w:cs="Times New Roman"/>
          <w:sz w:val="24"/>
          <w:szCs w:val="24"/>
        </w:rPr>
        <w:t xml:space="preserve">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34" w:anchor="Par908" w:tooltip="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quot;Комфортная городская среда в Республике Дагестан&quot;, а также обязательства муниципальных о" w:history="1">
        <w:r w:rsidRPr="005C0297">
          <w:rPr>
            <w:rStyle w:val="a3"/>
            <w:szCs w:val="20"/>
          </w:rPr>
          <w:t>подпунктом "в" пункта 12</w:t>
        </w:r>
      </w:hyperlink>
      <w:r w:rsidRPr="005C0297">
        <w:rPr>
          <w:rFonts w:ascii="Times New Roman" w:hAnsi="Times New Roman" w:cs="Times New Roman"/>
          <w:szCs w:val="20"/>
        </w:rPr>
        <w:t xml:space="preserve"> </w:t>
      </w:r>
      <w:r>
        <w:rPr>
          <w:rFonts w:ascii="Times New Roman" w:hAnsi="Times New Roman" w:cs="Times New Roman"/>
          <w:sz w:val="24"/>
          <w:szCs w:val="24"/>
        </w:rPr>
        <w:t>настоящих Правил,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мая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19 настоящих Правил.</w:t>
      </w:r>
    </w:p>
    <w:p w14:paraId="084E2518" w14:textId="7B510C71" w:rsidR="00E02292"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3" w:name="Par946"/>
      <w:bookmarkEnd w:id="23"/>
      <w:r>
        <w:rPr>
          <w:rFonts w:ascii="Times New Roman" w:hAnsi="Times New Roman" w:cs="Times New Roman"/>
          <w:sz w:val="24"/>
          <w:szCs w:val="24"/>
        </w:rPr>
        <w:t>19. Объем средств, подлежащий возврату из местного бюджета в республиканский бюджет Республики Дагестан, рассчитывается по формуле:</w:t>
      </w:r>
      <w:r>
        <w:rPr>
          <w:rFonts w:ascii="Times New Roman" w:eastAsia="Times New Roman" w:hAnsi="Times New Roman" w:cs="Times New Roman"/>
          <w:sz w:val="24"/>
          <w:szCs w:val="24"/>
        </w:rPr>
        <w:t xml:space="preserve"> смотреть </w:t>
      </w:r>
      <w:r w:rsidR="00E02292" w:rsidRPr="00E02292">
        <w:rPr>
          <w:rFonts w:ascii="Times New Roman" w:eastAsia="Times New Roman" w:hAnsi="Times New Roman" w:cs="Times New Roman"/>
          <w:sz w:val="24"/>
          <w:szCs w:val="24"/>
          <w:lang w:eastAsia="ru-RU"/>
        </w:rPr>
        <w:t>(</w:t>
      </w:r>
      <w:r w:rsidR="00E02292" w:rsidRPr="00E02292">
        <w:rPr>
          <w:rFonts w:ascii="Times New Roman" w:eastAsia="Times New Roman" w:hAnsi="Times New Roman" w:cs="Times New Roman"/>
        </w:rPr>
        <w:t>Приложение N</w:t>
      </w:r>
      <w:r w:rsidR="00E02292" w:rsidRPr="00E02292">
        <w:rPr>
          <w:rFonts w:ascii="Times New Roman" w:eastAsia="Times New Roman" w:hAnsi="Times New Roman" w:cs="Times New Roman"/>
          <w:lang w:eastAsia="ru-RU"/>
        </w:rPr>
        <w:t>3</w:t>
      </w:r>
      <w:r w:rsidR="00E02292" w:rsidRPr="00E02292">
        <w:rPr>
          <w:rFonts w:ascii="Times New Roman" w:eastAsia="Times New Roman" w:hAnsi="Times New Roman" w:cs="Times New Roman"/>
        </w:rPr>
        <w:t xml:space="preserve">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sidR="00E02292">
        <w:rPr>
          <w:rFonts w:ascii="Times New Roman" w:eastAsia="Times New Roman" w:hAnsi="Times New Roman" w:cs="Times New Roman"/>
          <w:color w:val="4F81BD" w:themeColor="accent1"/>
          <w:sz w:val="24"/>
          <w:szCs w:val="24"/>
          <w:lang w:eastAsia="ru-RU"/>
        </w:rPr>
        <w:t>)</w:t>
      </w:r>
    </w:p>
    <w:p w14:paraId="7F266147" w14:textId="38F1BC4C" w:rsidR="00A336C9" w:rsidRDefault="00A336C9" w:rsidP="005E70A3">
      <w:pPr>
        <w:pStyle w:val="ConsPlusNormal"/>
        <w:ind w:firstLine="540"/>
        <w:jc w:val="both"/>
        <w:rPr>
          <w:rFonts w:ascii="Times New Roman" w:hAnsi="Times New Roman" w:cs="Times New Roman"/>
          <w:szCs w:val="20"/>
        </w:rPr>
      </w:pPr>
    </w:p>
    <w:p w14:paraId="7E6EDCB9" w14:textId="77777777" w:rsidR="00A336C9" w:rsidRDefault="00A336C9" w:rsidP="005E70A3">
      <w:pPr>
        <w:pStyle w:val="ConsPlusNormal"/>
        <w:jc w:val="both"/>
        <w:rPr>
          <w:rFonts w:ascii="Times New Roman" w:hAnsi="Times New Roman" w:cs="Times New Roman"/>
          <w:sz w:val="24"/>
          <w:szCs w:val="24"/>
        </w:rPr>
      </w:pPr>
    </w:p>
    <w:p w14:paraId="0084CA18" w14:textId="23B17AD2" w:rsidR="00E02292"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20. Коэффициент возврата субсидии рассчитывается по формуле:</w:t>
      </w:r>
      <w:r>
        <w:rPr>
          <w:rFonts w:ascii="Times New Roman" w:eastAsia="Times New Roman" w:hAnsi="Times New Roman" w:cs="Times New Roman"/>
          <w:sz w:val="24"/>
          <w:szCs w:val="24"/>
        </w:rPr>
        <w:t xml:space="preserve"> смотреть </w:t>
      </w:r>
      <w:r w:rsidR="00E02292" w:rsidRPr="00E02292">
        <w:rPr>
          <w:rFonts w:ascii="Times New Roman" w:eastAsia="Times New Roman" w:hAnsi="Times New Roman" w:cs="Times New Roman"/>
          <w:sz w:val="24"/>
          <w:szCs w:val="24"/>
          <w:lang w:eastAsia="ru-RU"/>
        </w:rPr>
        <w:t>(</w:t>
      </w:r>
      <w:r w:rsidR="00E02292" w:rsidRPr="00E02292">
        <w:rPr>
          <w:rFonts w:ascii="Times New Roman" w:eastAsia="Times New Roman" w:hAnsi="Times New Roman" w:cs="Times New Roman"/>
        </w:rPr>
        <w:t>Приложение N</w:t>
      </w:r>
      <w:r w:rsidR="00E02292" w:rsidRPr="00E02292">
        <w:rPr>
          <w:rFonts w:ascii="Times New Roman" w:eastAsia="Times New Roman" w:hAnsi="Times New Roman" w:cs="Times New Roman"/>
          <w:lang w:eastAsia="ru-RU"/>
        </w:rPr>
        <w:t>3</w:t>
      </w:r>
      <w:r w:rsidR="00E02292" w:rsidRPr="00E02292">
        <w:rPr>
          <w:rFonts w:ascii="Times New Roman" w:eastAsia="Times New Roman" w:hAnsi="Times New Roman" w:cs="Times New Roman"/>
        </w:rPr>
        <w:t xml:space="preserve">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sidR="00E02292">
        <w:rPr>
          <w:rFonts w:ascii="Times New Roman" w:eastAsia="Times New Roman" w:hAnsi="Times New Roman" w:cs="Times New Roman"/>
          <w:color w:val="4F81BD" w:themeColor="accent1"/>
          <w:sz w:val="24"/>
          <w:szCs w:val="24"/>
          <w:lang w:eastAsia="ru-RU"/>
        </w:rPr>
        <w:t>)</w:t>
      </w:r>
    </w:p>
    <w:p w14:paraId="4298A423" w14:textId="0149B17F"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При расчете коэффициента возврата субсидии (к) используются только положительные значения индекса, отражающего уровень недостижения значения i-го показателя результативности (результата) использования субсидии (</w:t>
      </w:r>
      <w:proofErr w:type="spellStart"/>
      <w:r>
        <w:rPr>
          <w:rFonts w:ascii="Times New Roman" w:hAnsi="Times New Roman" w:cs="Times New Roman"/>
          <w:sz w:val="24"/>
          <w:szCs w:val="24"/>
        </w:rPr>
        <w:t>D</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w:t>
      </w:r>
    </w:p>
    <w:p w14:paraId="74DDB0BF"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Индекс, отражающий уровень недостижения значения i-го показателя результативности (результата) использования субсидии, определяется:</w:t>
      </w:r>
    </w:p>
    <w:p w14:paraId="213D09A7" w14:textId="3A4806E1" w:rsidR="00E02292" w:rsidRDefault="00A336C9" w:rsidP="005E70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r>
        <w:rPr>
          <w:rFonts w:ascii="Times New Roman" w:eastAsia="Times New Roman" w:hAnsi="Times New Roman" w:cs="Times New Roman"/>
          <w:sz w:val="24"/>
          <w:szCs w:val="24"/>
        </w:rPr>
        <w:t xml:space="preserve"> смотреть </w:t>
      </w:r>
      <w:r w:rsidR="00E02292" w:rsidRPr="00E02292">
        <w:rPr>
          <w:rFonts w:ascii="Times New Roman" w:eastAsia="Times New Roman" w:hAnsi="Times New Roman" w:cs="Times New Roman"/>
          <w:sz w:val="24"/>
          <w:szCs w:val="24"/>
          <w:lang w:eastAsia="ru-RU"/>
        </w:rPr>
        <w:t>(</w:t>
      </w:r>
      <w:r w:rsidR="00E02292" w:rsidRPr="00E02292">
        <w:rPr>
          <w:rFonts w:ascii="Times New Roman" w:eastAsia="Times New Roman" w:hAnsi="Times New Roman" w:cs="Times New Roman"/>
        </w:rPr>
        <w:t>Приложение N</w:t>
      </w:r>
      <w:r w:rsidR="00E02292" w:rsidRPr="00E02292">
        <w:rPr>
          <w:rFonts w:ascii="Times New Roman" w:eastAsia="Times New Roman" w:hAnsi="Times New Roman" w:cs="Times New Roman"/>
          <w:lang w:eastAsia="ru-RU"/>
        </w:rPr>
        <w:t>3</w:t>
      </w:r>
      <w:r w:rsidR="00E02292" w:rsidRPr="00E02292">
        <w:rPr>
          <w:rFonts w:ascii="Times New Roman" w:eastAsia="Times New Roman" w:hAnsi="Times New Roman" w:cs="Times New Roman"/>
        </w:rPr>
        <w:t xml:space="preserve"> </w:t>
      </w:r>
      <w:r w:rsidR="00E02292" w:rsidRPr="00E02292">
        <w:rPr>
          <w:rFonts w:ascii="Times New Roman" w:hAnsi="Times New Roman" w:cs="Times New Roman"/>
          <w:bCs/>
        </w:rPr>
        <w:t>к муниципальной программе «Формирование современной</w:t>
      </w:r>
      <w:r w:rsidR="00E02292" w:rsidRPr="00E02292">
        <w:rPr>
          <w:rFonts w:ascii="Times New Roman" w:hAnsi="Times New Roman" w:cs="Times New Roman"/>
          <w:b/>
          <w:bCs/>
        </w:rPr>
        <w:t xml:space="preserve"> </w:t>
      </w:r>
      <w:r w:rsidR="00E02292" w:rsidRPr="00E02292">
        <w:rPr>
          <w:rFonts w:ascii="Times New Roman" w:hAnsi="Times New Roman" w:cs="Times New Roman"/>
          <w:bCs/>
        </w:rPr>
        <w:t>городской среды в МР «Тарумовский район» РД»</w:t>
      </w:r>
      <w:r w:rsidR="00E02292">
        <w:rPr>
          <w:rFonts w:ascii="Times New Roman" w:eastAsia="Times New Roman" w:hAnsi="Times New Roman" w:cs="Times New Roman"/>
          <w:color w:val="4F81BD" w:themeColor="accent1"/>
          <w:sz w:val="24"/>
          <w:szCs w:val="24"/>
          <w:lang w:eastAsia="ru-RU"/>
        </w:rPr>
        <w:t>)</w:t>
      </w:r>
    </w:p>
    <w:p w14:paraId="77D28E03" w14:textId="3DA7FD1F" w:rsidR="00A336C9" w:rsidRDefault="00A336C9" w:rsidP="005E70A3">
      <w:pPr>
        <w:pStyle w:val="ConsPlusNormal"/>
        <w:ind w:firstLine="540"/>
        <w:jc w:val="both"/>
        <w:rPr>
          <w:rFonts w:ascii="Times New Roman" w:hAnsi="Times New Roman" w:cs="Times New Roman"/>
          <w:sz w:val="24"/>
          <w:szCs w:val="24"/>
        </w:rPr>
      </w:pPr>
    </w:p>
    <w:p w14:paraId="639F0864" w14:textId="77777777" w:rsidR="00A336C9" w:rsidRDefault="00A336C9" w:rsidP="005E70A3">
      <w:pPr>
        <w:pStyle w:val="ConsPlusNormal"/>
        <w:jc w:val="both"/>
        <w:rPr>
          <w:rFonts w:ascii="Times New Roman" w:hAnsi="Times New Roman" w:cs="Times New Roman"/>
          <w:sz w:val="24"/>
          <w:szCs w:val="24"/>
        </w:rPr>
      </w:pPr>
    </w:p>
    <w:p w14:paraId="6711D58B"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 Минстрой Дагестана при наличии основания для применения меры ответственности, предусмотренной </w:t>
      </w:r>
      <w:hyperlink r:id="rId35" w:anchor="Par945" w:tooltip="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2 настоящих Правил, и в срок до первой даты представл" w:history="1">
        <w:r w:rsidRPr="005C0297">
          <w:rPr>
            <w:rStyle w:val="a3"/>
            <w:szCs w:val="20"/>
          </w:rPr>
          <w:t>пунктом 18</w:t>
        </w:r>
      </w:hyperlink>
      <w:r>
        <w:rPr>
          <w:rFonts w:ascii="Times New Roman" w:hAnsi="Times New Roman" w:cs="Times New Roman"/>
          <w:sz w:val="24"/>
          <w:szCs w:val="24"/>
        </w:rPr>
        <w:t xml:space="preserve"> настоящих Правил, при условии отсутствия основания для освобождения муниципального образования от применения меры ответственности, предусмотренного </w:t>
      </w:r>
      <w:hyperlink r:id="rId36" w:anchor="Par979" w:tooltip="24. Основанием для освобождения муниципального образования от применения меры ответственности, предусмотренной пунктом 18 настоящих Правил, является документально подтвержденное наступление одного из следующих обстоятельств непреодолимой силы, препятствую" w:history="1">
        <w:r w:rsidRPr="005C0297">
          <w:rPr>
            <w:rStyle w:val="a3"/>
            <w:szCs w:val="20"/>
          </w:rPr>
          <w:t>пунктом 24</w:t>
        </w:r>
      </w:hyperlink>
      <w:r w:rsidRPr="005C0297">
        <w:rPr>
          <w:rFonts w:ascii="Times New Roman" w:hAnsi="Times New Roman" w:cs="Times New Roman"/>
          <w:szCs w:val="20"/>
        </w:rPr>
        <w:t xml:space="preserve"> </w:t>
      </w:r>
      <w:r>
        <w:rPr>
          <w:rFonts w:ascii="Times New Roman" w:hAnsi="Times New Roman" w:cs="Times New Roman"/>
          <w:sz w:val="24"/>
          <w:szCs w:val="24"/>
        </w:rPr>
        <w:t xml:space="preserve">настоящих Правил, в срок не позднее 30-го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w:t>
      </w:r>
      <w:hyperlink r:id="rId37" w:anchor="Par945" w:tooltip="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2 настоящих Правил, и в срок до первой даты представл" w:history="1">
        <w:r w:rsidRPr="005C0297">
          <w:rPr>
            <w:rStyle w:val="a3"/>
            <w:szCs w:val="20"/>
          </w:rPr>
          <w:t>пунктами 18</w:t>
        </w:r>
      </w:hyperlink>
      <w:r w:rsidRPr="005C0297">
        <w:rPr>
          <w:rFonts w:ascii="Times New Roman" w:hAnsi="Times New Roman" w:cs="Times New Roman"/>
          <w:szCs w:val="20"/>
        </w:rPr>
        <w:t xml:space="preserve"> - </w:t>
      </w:r>
      <w:hyperlink r:id="rId38" w:anchor="Par946" w:tooltip="19. Объем средств, подлежащий возврату из местного бюджета в республиканский бюджет Республики Дагестан, рассчитывается по формуле:" w:history="1">
        <w:r w:rsidRPr="005C0297">
          <w:rPr>
            <w:rStyle w:val="a3"/>
            <w:szCs w:val="20"/>
          </w:rPr>
          <w:t>19</w:t>
        </w:r>
      </w:hyperlink>
      <w:r>
        <w:rPr>
          <w:rFonts w:ascii="Times New Roman" w:hAnsi="Times New Roman" w:cs="Times New Roman"/>
          <w:sz w:val="24"/>
          <w:szCs w:val="24"/>
        </w:rPr>
        <w:t xml:space="preserve"> настоящих Правил.</w:t>
      </w:r>
    </w:p>
    <w:p w14:paraId="323A20F2" w14:textId="14D4B7C2" w:rsidR="00A336C9" w:rsidRDefault="00A336C9" w:rsidP="005E70A3">
      <w:pPr>
        <w:pStyle w:val="ConsPlusNormal"/>
        <w:ind w:firstLine="540"/>
        <w:jc w:val="both"/>
        <w:rPr>
          <w:rFonts w:ascii="Times New Roman" w:hAnsi="Times New Roman" w:cs="Times New Roman"/>
          <w:sz w:val="24"/>
          <w:szCs w:val="24"/>
        </w:rPr>
      </w:pPr>
      <w:bookmarkStart w:id="24" w:name="Par979"/>
      <w:bookmarkEnd w:id="24"/>
      <w:r w:rsidRPr="00391775">
        <w:rPr>
          <w:rFonts w:ascii="Times New Roman" w:hAnsi="Times New Roman" w:cs="Times New Roman"/>
          <w:sz w:val="24"/>
          <w:szCs w:val="24"/>
        </w:rPr>
        <w:t xml:space="preserve">24. Основанием для освобождения муниципального образования от применения меры ответственности, предусмотренной </w:t>
      </w:r>
      <w:hyperlink r:id="rId39" w:anchor="Par945" w:tooltip="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2 настоящих Правил, и в срок до первой даты представл" w:history="1">
        <w:r w:rsidRPr="00391775">
          <w:rPr>
            <w:rStyle w:val="a3"/>
            <w:szCs w:val="20"/>
          </w:rPr>
          <w:t>пунктом 18</w:t>
        </w:r>
      </w:hyperlink>
      <w:r w:rsidRPr="00391775">
        <w:rPr>
          <w:rFonts w:ascii="Times New Roman" w:hAnsi="Times New Roman" w:cs="Times New Roman"/>
          <w:sz w:val="24"/>
          <w:szCs w:val="24"/>
        </w:rPr>
        <w:t xml:space="preserve"> настоящих Правил, является документально подтвержденное </w:t>
      </w:r>
      <w:proofErr w:type="spellStart"/>
      <w:r w:rsidRPr="00391775">
        <w:rPr>
          <w:rFonts w:ascii="Times New Roman" w:hAnsi="Times New Roman" w:cs="Times New Roman"/>
          <w:sz w:val="24"/>
          <w:szCs w:val="24"/>
        </w:rPr>
        <w:t>наступление</w:t>
      </w:r>
      <w:r w:rsidR="00B57DC8">
        <w:rPr>
          <w:rFonts w:ascii="Times New Roman" w:hAnsi="Times New Roman" w:cs="Times New Roman"/>
          <w:sz w:val="24"/>
          <w:szCs w:val="24"/>
        </w:rPr>
        <w:t>ё</w:t>
      </w:r>
      <w:proofErr w:type="spellEnd"/>
      <w:r>
        <w:rPr>
          <w:rFonts w:ascii="Times New Roman" w:hAnsi="Times New Roman" w:cs="Times New Roman"/>
          <w:sz w:val="24"/>
          <w:szCs w:val="24"/>
        </w:rPr>
        <w:t xml:space="preserve"> одного из следующих обстоятельств непреодолимой силы, препятствующих исполнению обязательств:</w:t>
      </w:r>
    </w:p>
    <w:p w14:paraId="7B0EA985"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14:paraId="7C8A49B3"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14:paraId="603A57EE"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394C21B3"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r:id="rId40" w:anchor="Par908" w:tooltip="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quot;Комфортная городская среда в Республике Дагестан&quot;, а также обязательства муниципальных о" w:history="1">
        <w:r w:rsidRPr="005C0297">
          <w:rPr>
            <w:rStyle w:val="a3"/>
            <w:szCs w:val="20"/>
          </w:rPr>
          <w:t>подпунктом "в" пункта 12</w:t>
        </w:r>
      </w:hyperlink>
      <w:r>
        <w:rPr>
          <w:rFonts w:ascii="Times New Roman" w:hAnsi="Times New Roman" w:cs="Times New Roman"/>
          <w:sz w:val="24"/>
          <w:szCs w:val="24"/>
        </w:rPr>
        <w:t xml:space="preserve"> настоящих Правил.</w:t>
      </w:r>
    </w:p>
    <w:p w14:paraId="38B59A82"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 Освобождение муниципального образования от применения меры ответственности, предусмотренной </w:t>
      </w:r>
      <w:hyperlink r:id="rId41" w:anchor="Par945" w:tooltip="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2 настоящих Правил, и в срок до первой даты представл" w:history="1">
        <w:r w:rsidRPr="005C0297">
          <w:rPr>
            <w:rStyle w:val="a3"/>
            <w:szCs w:val="20"/>
          </w:rPr>
          <w:t>пунктом 18</w:t>
        </w:r>
      </w:hyperlink>
      <w:r>
        <w:rPr>
          <w:rFonts w:ascii="Times New Roman" w:hAnsi="Times New Roman" w:cs="Times New Roman"/>
          <w:sz w:val="24"/>
          <w:szCs w:val="24"/>
        </w:rPr>
        <w:t xml:space="preserve"> настоящих Правил, осуществляется в соответствии с пунктами 30 - 32 Правил формирования, предоставления и распределения субсидий;</w:t>
      </w:r>
    </w:p>
    <w:p w14:paraId="29F535D5"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 В случае нецелевого использования субсидии и (или) нарушения муниципальным образованием условий предоставления субсидии к муниципальным образованиям применяются бюджетные меры принуждения, предусмотренные бюджетным законодательством Российской Федерации.</w:t>
      </w:r>
    </w:p>
    <w:p w14:paraId="3F1F0698" w14:textId="77777777" w:rsidR="00A336C9" w:rsidRDefault="00A336C9" w:rsidP="005E70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Контроль за соблюдением муниципальными образованиями условий предоставления субсидий осуществляется Минстроем Дагестана и органами государственного финансового контроля.</w:t>
      </w:r>
    </w:p>
    <w:p w14:paraId="1F49ABB6" w14:textId="77777777" w:rsidR="00A336C9" w:rsidRDefault="00A336C9" w:rsidP="005E70A3">
      <w:pPr>
        <w:pStyle w:val="ConsPlusNormal"/>
        <w:outlineLvl w:val="2"/>
        <w:rPr>
          <w:rFonts w:ascii="Times New Roman" w:hAnsi="Times New Roman" w:cs="Times New Roman"/>
          <w:sz w:val="24"/>
          <w:szCs w:val="24"/>
        </w:rPr>
      </w:pPr>
    </w:p>
    <w:p w14:paraId="38781978" w14:textId="05753EAE" w:rsidR="004C0EB9" w:rsidRDefault="004C0EB9" w:rsidP="005E70A3">
      <w:pPr>
        <w:spacing w:after="0" w:line="240" w:lineRule="auto"/>
        <w:rPr>
          <w:rFonts w:ascii="Times New Roman" w:eastAsiaTheme="minorEastAsia" w:hAnsi="Times New Roman" w:cs="Times New Roman"/>
          <w:sz w:val="16"/>
          <w:szCs w:val="16"/>
          <w:lang w:eastAsia="ru-RU"/>
        </w:rPr>
      </w:pPr>
    </w:p>
    <w:sectPr w:rsidR="004C0EB9" w:rsidSect="005E70A3">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0A"/>
    <w:rsid w:val="00006F9E"/>
    <w:rsid w:val="0001541A"/>
    <w:rsid w:val="00077786"/>
    <w:rsid w:val="00087575"/>
    <w:rsid w:val="000B4FFC"/>
    <w:rsid w:val="001131C3"/>
    <w:rsid w:val="001278BE"/>
    <w:rsid w:val="001820E7"/>
    <w:rsid w:val="00183FA5"/>
    <w:rsid w:val="0018459F"/>
    <w:rsid w:val="00197A48"/>
    <w:rsid w:val="001A0DFB"/>
    <w:rsid w:val="001A0E4A"/>
    <w:rsid w:val="001B21D7"/>
    <w:rsid w:val="00214FDA"/>
    <w:rsid w:val="00226B77"/>
    <w:rsid w:val="00261165"/>
    <w:rsid w:val="00280CDD"/>
    <w:rsid w:val="002817B2"/>
    <w:rsid w:val="00282877"/>
    <w:rsid w:val="002923EA"/>
    <w:rsid w:val="002E720D"/>
    <w:rsid w:val="002F3F1B"/>
    <w:rsid w:val="002F6317"/>
    <w:rsid w:val="00343E87"/>
    <w:rsid w:val="00345FA1"/>
    <w:rsid w:val="003713D6"/>
    <w:rsid w:val="00371FA9"/>
    <w:rsid w:val="00391775"/>
    <w:rsid w:val="003C4046"/>
    <w:rsid w:val="003C6379"/>
    <w:rsid w:val="003E26A1"/>
    <w:rsid w:val="003F55C5"/>
    <w:rsid w:val="0046543B"/>
    <w:rsid w:val="00493665"/>
    <w:rsid w:val="00494A12"/>
    <w:rsid w:val="004C0EB9"/>
    <w:rsid w:val="004E7A18"/>
    <w:rsid w:val="0053567C"/>
    <w:rsid w:val="0056083C"/>
    <w:rsid w:val="00570DF5"/>
    <w:rsid w:val="00572B87"/>
    <w:rsid w:val="005C0297"/>
    <w:rsid w:val="005E70A3"/>
    <w:rsid w:val="005F6952"/>
    <w:rsid w:val="0060653E"/>
    <w:rsid w:val="00621080"/>
    <w:rsid w:val="00624DC2"/>
    <w:rsid w:val="006315E0"/>
    <w:rsid w:val="006764C6"/>
    <w:rsid w:val="00684CBC"/>
    <w:rsid w:val="006A204B"/>
    <w:rsid w:val="006D4F50"/>
    <w:rsid w:val="006F2859"/>
    <w:rsid w:val="006F3B15"/>
    <w:rsid w:val="007260A4"/>
    <w:rsid w:val="00733BE3"/>
    <w:rsid w:val="00744606"/>
    <w:rsid w:val="00775A95"/>
    <w:rsid w:val="007C7C42"/>
    <w:rsid w:val="007F34F9"/>
    <w:rsid w:val="008012D7"/>
    <w:rsid w:val="008151B8"/>
    <w:rsid w:val="00836E0A"/>
    <w:rsid w:val="00843234"/>
    <w:rsid w:val="00886E7B"/>
    <w:rsid w:val="00893447"/>
    <w:rsid w:val="008A11E6"/>
    <w:rsid w:val="008A6970"/>
    <w:rsid w:val="008A7EB2"/>
    <w:rsid w:val="009A1D4D"/>
    <w:rsid w:val="009C1FD5"/>
    <w:rsid w:val="009D1305"/>
    <w:rsid w:val="00A076DA"/>
    <w:rsid w:val="00A138F2"/>
    <w:rsid w:val="00A336C9"/>
    <w:rsid w:val="00A65243"/>
    <w:rsid w:val="00AA4B97"/>
    <w:rsid w:val="00AD2433"/>
    <w:rsid w:val="00AE1816"/>
    <w:rsid w:val="00AF0697"/>
    <w:rsid w:val="00B230C1"/>
    <w:rsid w:val="00B418A6"/>
    <w:rsid w:val="00B57DC8"/>
    <w:rsid w:val="00B817C1"/>
    <w:rsid w:val="00BA41BC"/>
    <w:rsid w:val="00BC4612"/>
    <w:rsid w:val="00BE453E"/>
    <w:rsid w:val="00BF0C4D"/>
    <w:rsid w:val="00BF2847"/>
    <w:rsid w:val="00C06C2A"/>
    <w:rsid w:val="00C11721"/>
    <w:rsid w:val="00C3089A"/>
    <w:rsid w:val="00C32FFC"/>
    <w:rsid w:val="00C3582E"/>
    <w:rsid w:val="00C54D62"/>
    <w:rsid w:val="00C640B0"/>
    <w:rsid w:val="00C746DF"/>
    <w:rsid w:val="00C7562E"/>
    <w:rsid w:val="00CB0B02"/>
    <w:rsid w:val="00CE469B"/>
    <w:rsid w:val="00D03A25"/>
    <w:rsid w:val="00D53FCB"/>
    <w:rsid w:val="00D861D3"/>
    <w:rsid w:val="00D941A9"/>
    <w:rsid w:val="00DC2571"/>
    <w:rsid w:val="00DD068D"/>
    <w:rsid w:val="00DD2104"/>
    <w:rsid w:val="00DE30BB"/>
    <w:rsid w:val="00E02292"/>
    <w:rsid w:val="00E05E72"/>
    <w:rsid w:val="00E55B2D"/>
    <w:rsid w:val="00E71559"/>
    <w:rsid w:val="00EA1431"/>
    <w:rsid w:val="00EB3C32"/>
    <w:rsid w:val="00EB5019"/>
    <w:rsid w:val="00EE0343"/>
    <w:rsid w:val="00F24E58"/>
    <w:rsid w:val="00F334FE"/>
    <w:rsid w:val="00F64B57"/>
    <w:rsid w:val="00F74DE7"/>
    <w:rsid w:val="00F83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04B8"/>
  <w15:docId w15:val="{F21C9579-60E9-4DD2-AC6E-932EB9B8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B87"/>
  </w:style>
  <w:style w:type="paragraph" w:styleId="1">
    <w:name w:val="heading 1"/>
    <w:basedOn w:val="a"/>
    <w:next w:val="a"/>
    <w:link w:val="10"/>
    <w:qFormat/>
    <w:rsid w:val="00A336C9"/>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semiHidden/>
    <w:unhideWhenUsed/>
    <w:qFormat/>
    <w:rsid w:val="00A336C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A336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36C9"/>
    <w:rPr>
      <w:rFonts w:ascii="Times New Roman" w:eastAsia="Times New Roman" w:hAnsi="Times New Roman" w:cs="Times New Roman"/>
      <w:b/>
      <w:sz w:val="36"/>
      <w:szCs w:val="20"/>
      <w:lang w:eastAsia="ru-RU"/>
    </w:rPr>
  </w:style>
  <w:style w:type="character" w:customStyle="1" w:styleId="20">
    <w:name w:val="Заголовок 2 Знак"/>
    <w:basedOn w:val="a0"/>
    <w:link w:val="2"/>
    <w:semiHidden/>
    <w:rsid w:val="00A336C9"/>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A336C9"/>
    <w:rPr>
      <w:rFonts w:asciiTheme="majorHAnsi" w:eastAsiaTheme="majorEastAsia" w:hAnsiTheme="majorHAnsi" w:cstheme="majorBidi"/>
      <w:b/>
      <w:bCs/>
      <w:color w:val="4F81BD" w:themeColor="accent1"/>
    </w:rPr>
  </w:style>
  <w:style w:type="character" w:styleId="a3">
    <w:name w:val="Hyperlink"/>
    <w:basedOn w:val="a0"/>
    <w:uiPriority w:val="99"/>
    <w:unhideWhenUsed/>
    <w:rsid w:val="00A336C9"/>
    <w:rPr>
      <w:color w:val="0000FF"/>
      <w:u w:val="single"/>
    </w:rPr>
  </w:style>
  <w:style w:type="character" w:styleId="a4">
    <w:name w:val="FollowedHyperlink"/>
    <w:basedOn w:val="a0"/>
    <w:uiPriority w:val="99"/>
    <w:semiHidden/>
    <w:unhideWhenUsed/>
    <w:rsid w:val="00A336C9"/>
    <w:rPr>
      <w:color w:val="800080" w:themeColor="followedHyperlink"/>
      <w:u w:val="single"/>
    </w:rPr>
  </w:style>
  <w:style w:type="paragraph" w:styleId="a5">
    <w:name w:val="header"/>
    <w:basedOn w:val="a"/>
    <w:link w:val="a6"/>
    <w:uiPriority w:val="99"/>
    <w:semiHidden/>
    <w:unhideWhenUsed/>
    <w:rsid w:val="00A336C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336C9"/>
  </w:style>
  <w:style w:type="paragraph" w:styleId="a7">
    <w:name w:val="footer"/>
    <w:basedOn w:val="a"/>
    <w:link w:val="a8"/>
    <w:uiPriority w:val="99"/>
    <w:semiHidden/>
    <w:unhideWhenUsed/>
    <w:rsid w:val="00A336C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336C9"/>
  </w:style>
  <w:style w:type="paragraph" w:styleId="a9">
    <w:name w:val="Body Text"/>
    <w:basedOn w:val="a"/>
    <w:link w:val="aa"/>
    <w:uiPriority w:val="99"/>
    <w:semiHidden/>
    <w:unhideWhenUsed/>
    <w:rsid w:val="00A336C9"/>
    <w:pPr>
      <w:widowControl w:val="0"/>
      <w:shd w:val="clear" w:color="auto" w:fill="FFFFFF"/>
      <w:spacing w:after="0" w:line="245" w:lineRule="exact"/>
      <w:ind w:hanging="3020"/>
    </w:pPr>
    <w:rPr>
      <w:rFonts w:ascii="Times New Roman" w:hAnsi="Times New Roman"/>
      <w:spacing w:val="7"/>
      <w:sz w:val="20"/>
      <w:szCs w:val="20"/>
    </w:rPr>
  </w:style>
  <w:style w:type="character" w:customStyle="1" w:styleId="aa">
    <w:name w:val="Основной текст Знак"/>
    <w:basedOn w:val="a0"/>
    <w:link w:val="a9"/>
    <w:uiPriority w:val="99"/>
    <w:semiHidden/>
    <w:rsid w:val="00A336C9"/>
    <w:rPr>
      <w:rFonts w:ascii="Times New Roman" w:hAnsi="Times New Roman"/>
      <w:spacing w:val="7"/>
      <w:sz w:val="20"/>
      <w:szCs w:val="20"/>
      <w:shd w:val="clear" w:color="auto" w:fill="FFFFFF"/>
    </w:rPr>
  </w:style>
  <w:style w:type="paragraph" w:styleId="ab">
    <w:name w:val="Balloon Text"/>
    <w:basedOn w:val="a"/>
    <w:link w:val="ac"/>
    <w:uiPriority w:val="99"/>
    <w:semiHidden/>
    <w:unhideWhenUsed/>
    <w:rsid w:val="00A336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36C9"/>
    <w:rPr>
      <w:rFonts w:ascii="Tahoma" w:hAnsi="Tahoma" w:cs="Tahoma"/>
      <w:sz w:val="16"/>
      <w:szCs w:val="16"/>
    </w:rPr>
  </w:style>
  <w:style w:type="character" w:customStyle="1" w:styleId="ad">
    <w:name w:val="Абзац списка Знак"/>
    <w:link w:val="ae"/>
    <w:uiPriority w:val="34"/>
    <w:locked/>
    <w:rsid w:val="00A336C9"/>
  </w:style>
  <w:style w:type="paragraph" w:styleId="ae">
    <w:name w:val="List Paragraph"/>
    <w:basedOn w:val="a"/>
    <w:link w:val="ad"/>
    <w:uiPriority w:val="34"/>
    <w:qFormat/>
    <w:rsid w:val="00A336C9"/>
    <w:pPr>
      <w:ind w:left="720"/>
      <w:contextualSpacing/>
    </w:pPr>
  </w:style>
  <w:style w:type="paragraph" w:customStyle="1" w:styleId="Default">
    <w:name w:val="Default"/>
    <w:rsid w:val="00A336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uiPriority w:val="99"/>
    <w:rsid w:val="00A336C9"/>
    <w:pPr>
      <w:widowControl w:val="0"/>
      <w:autoSpaceDE w:val="0"/>
      <w:autoSpaceDN w:val="0"/>
      <w:spacing w:after="0" w:line="240" w:lineRule="auto"/>
      <w:ind w:firstLine="709"/>
      <w:jc w:val="both"/>
    </w:pPr>
    <w:rPr>
      <w:rFonts w:ascii="Times New Roman" w:eastAsia="Times New Roman" w:hAnsi="Times New Roman" w:cs="Times New Roman"/>
      <w:b/>
      <w:sz w:val="24"/>
      <w:szCs w:val="20"/>
      <w:lang w:eastAsia="ru-RU"/>
    </w:rPr>
  </w:style>
  <w:style w:type="character" w:customStyle="1" w:styleId="21">
    <w:name w:val="Основной текст (2)_"/>
    <w:basedOn w:val="a0"/>
    <w:link w:val="22"/>
    <w:locked/>
    <w:rsid w:val="00A336C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336C9"/>
    <w:pPr>
      <w:widowControl w:val="0"/>
      <w:shd w:val="clear" w:color="auto" w:fill="FFFFFF"/>
      <w:spacing w:before="360" w:after="0" w:line="648" w:lineRule="exact"/>
      <w:jc w:val="center"/>
    </w:pPr>
    <w:rPr>
      <w:rFonts w:ascii="Times New Roman" w:eastAsia="Times New Roman" w:hAnsi="Times New Roman" w:cs="Times New Roman"/>
      <w:sz w:val="28"/>
      <w:szCs w:val="28"/>
    </w:rPr>
  </w:style>
  <w:style w:type="character" w:customStyle="1" w:styleId="7">
    <w:name w:val="Основной текст (7)_"/>
    <w:basedOn w:val="a0"/>
    <w:link w:val="70"/>
    <w:locked/>
    <w:rsid w:val="00A336C9"/>
    <w:rPr>
      <w:rFonts w:ascii="Franklin Gothic Medium" w:eastAsia="Franklin Gothic Medium" w:hAnsi="Franklin Gothic Medium" w:cs="Franklin Gothic Medium"/>
      <w:sz w:val="18"/>
      <w:szCs w:val="18"/>
      <w:shd w:val="clear" w:color="auto" w:fill="FFFFFF"/>
    </w:rPr>
  </w:style>
  <w:style w:type="paragraph" w:customStyle="1" w:styleId="70">
    <w:name w:val="Основной текст (7)"/>
    <w:basedOn w:val="a"/>
    <w:link w:val="7"/>
    <w:rsid w:val="00A336C9"/>
    <w:pPr>
      <w:widowControl w:val="0"/>
      <w:shd w:val="clear" w:color="auto" w:fill="FFFFFF"/>
      <w:spacing w:after="0" w:line="0" w:lineRule="atLeast"/>
      <w:jc w:val="right"/>
    </w:pPr>
    <w:rPr>
      <w:rFonts w:ascii="Franklin Gothic Medium" w:eastAsia="Franklin Gothic Medium" w:hAnsi="Franklin Gothic Medium" w:cs="Franklin Gothic Medium"/>
      <w:sz w:val="18"/>
      <w:szCs w:val="18"/>
    </w:rPr>
  </w:style>
  <w:style w:type="character" w:customStyle="1" w:styleId="6">
    <w:name w:val="Основной текст (6)_"/>
    <w:basedOn w:val="a0"/>
    <w:link w:val="60"/>
    <w:locked/>
    <w:rsid w:val="00A336C9"/>
    <w:rPr>
      <w:rFonts w:ascii="Times New Roman" w:eastAsia="Times New Roman" w:hAnsi="Times New Roman" w:cs="Times New Roman"/>
      <w:b/>
      <w:bCs/>
      <w:spacing w:val="30"/>
      <w:sz w:val="26"/>
      <w:szCs w:val="26"/>
      <w:shd w:val="clear" w:color="auto" w:fill="FFFFFF"/>
    </w:rPr>
  </w:style>
  <w:style w:type="paragraph" w:customStyle="1" w:styleId="60">
    <w:name w:val="Основной текст (6)"/>
    <w:basedOn w:val="a"/>
    <w:link w:val="6"/>
    <w:rsid w:val="00A336C9"/>
    <w:pPr>
      <w:widowControl w:val="0"/>
      <w:shd w:val="clear" w:color="auto" w:fill="FFFFFF"/>
      <w:spacing w:before="180" w:after="180" w:line="432" w:lineRule="exact"/>
      <w:jc w:val="right"/>
    </w:pPr>
    <w:rPr>
      <w:rFonts w:ascii="Times New Roman" w:eastAsia="Times New Roman" w:hAnsi="Times New Roman" w:cs="Times New Roman"/>
      <w:b/>
      <w:bCs/>
      <w:spacing w:val="30"/>
      <w:sz w:val="26"/>
      <w:szCs w:val="26"/>
    </w:rPr>
  </w:style>
  <w:style w:type="character" w:customStyle="1" w:styleId="8">
    <w:name w:val="Основной текст (8)_"/>
    <w:basedOn w:val="a0"/>
    <w:link w:val="80"/>
    <w:locked/>
    <w:rsid w:val="00A336C9"/>
    <w:rPr>
      <w:rFonts w:ascii="Times New Roman" w:eastAsia="Times New Roman" w:hAnsi="Times New Roman" w:cs="Times New Roman"/>
      <w:b/>
      <w:bCs/>
      <w:sz w:val="26"/>
      <w:szCs w:val="26"/>
      <w:shd w:val="clear" w:color="auto" w:fill="FFFFFF"/>
    </w:rPr>
  </w:style>
  <w:style w:type="paragraph" w:customStyle="1" w:styleId="80">
    <w:name w:val="Основной текст (8)"/>
    <w:basedOn w:val="a"/>
    <w:link w:val="8"/>
    <w:rsid w:val="00A336C9"/>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12">
    <w:name w:val="Основной текст (12)_"/>
    <w:basedOn w:val="a0"/>
    <w:link w:val="120"/>
    <w:locked/>
    <w:rsid w:val="00A336C9"/>
    <w:rPr>
      <w:rFonts w:ascii="Times New Roman" w:eastAsia="Times New Roman" w:hAnsi="Times New Roman" w:cs="Times New Roman"/>
      <w:b/>
      <w:bCs/>
      <w:sz w:val="26"/>
      <w:szCs w:val="26"/>
      <w:shd w:val="clear" w:color="auto" w:fill="FFFFFF"/>
    </w:rPr>
  </w:style>
  <w:style w:type="paragraph" w:customStyle="1" w:styleId="120">
    <w:name w:val="Основной текст (12)"/>
    <w:basedOn w:val="a"/>
    <w:link w:val="12"/>
    <w:rsid w:val="00A336C9"/>
    <w:pPr>
      <w:widowControl w:val="0"/>
      <w:shd w:val="clear" w:color="auto" w:fill="FFFFFF"/>
      <w:spacing w:before="60" w:after="180" w:line="0" w:lineRule="atLeast"/>
      <w:ind w:firstLine="780"/>
      <w:jc w:val="both"/>
    </w:pPr>
    <w:rPr>
      <w:rFonts w:ascii="Times New Roman" w:eastAsia="Times New Roman" w:hAnsi="Times New Roman" w:cs="Times New Roman"/>
      <w:b/>
      <w:bCs/>
      <w:sz w:val="26"/>
      <w:szCs w:val="26"/>
    </w:rPr>
  </w:style>
  <w:style w:type="character" w:customStyle="1" w:styleId="23">
    <w:name w:val="Заголовок №2_"/>
    <w:basedOn w:val="a0"/>
    <w:link w:val="24"/>
    <w:locked/>
    <w:rsid w:val="00A336C9"/>
    <w:rPr>
      <w:rFonts w:ascii="Times New Roman" w:eastAsia="Times New Roman" w:hAnsi="Times New Roman" w:cs="Times New Roman"/>
      <w:b/>
      <w:bCs/>
      <w:sz w:val="28"/>
      <w:szCs w:val="28"/>
      <w:shd w:val="clear" w:color="auto" w:fill="FFFFFF"/>
    </w:rPr>
  </w:style>
  <w:style w:type="paragraph" w:customStyle="1" w:styleId="24">
    <w:name w:val="Заголовок №2"/>
    <w:basedOn w:val="a"/>
    <w:link w:val="23"/>
    <w:rsid w:val="00A336C9"/>
    <w:pPr>
      <w:widowControl w:val="0"/>
      <w:shd w:val="clear" w:color="auto" w:fill="FFFFFF"/>
      <w:spacing w:after="600" w:line="322" w:lineRule="exact"/>
      <w:jc w:val="center"/>
      <w:outlineLvl w:val="1"/>
    </w:pPr>
    <w:rPr>
      <w:rFonts w:ascii="Times New Roman" w:eastAsia="Times New Roman" w:hAnsi="Times New Roman" w:cs="Times New Roman"/>
      <w:b/>
      <w:bCs/>
      <w:sz w:val="28"/>
      <w:szCs w:val="28"/>
    </w:rPr>
  </w:style>
  <w:style w:type="paragraph" w:customStyle="1" w:styleId="formattext">
    <w:name w:val="formattext"/>
    <w:basedOn w:val="a"/>
    <w:rsid w:val="00A33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A33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33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336C9"/>
    <w:pPr>
      <w:widowControl w:val="0"/>
      <w:autoSpaceDE w:val="0"/>
      <w:autoSpaceDN w:val="0"/>
      <w:spacing w:after="0" w:line="240" w:lineRule="auto"/>
    </w:pPr>
    <w:rPr>
      <w:rFonts w:ascii="Arial" w:eastAsiaTheme="minorEastAsia" w:hAnsi="Arial" w:cs="Arial"/>
      <w:sz w:val="20"/>
      <w:lang w:eastAsia="ru-RU"/>
    </w:rPr>
  </w:style>
  <w:style w:type="paragraph" w:customStyle="1" w:styleId="ConsPlusJurTerm">
    <w:name w:val="ConsPlusJurTerm"/>
    <w:uiPriority w:val="99"/>
    <w:rsid w:val="00A336C9"/>
    <w:pPr>
      <w:widowControl w:val="0"/>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2Candara">
    <w:name w:val="Основной текст (2) + Candara"/>
    <w:aliases w:val="12 pt"/>
    <w:basedOn w:val="21"/>
    <w:rsid w:val="00A336C9"/>
    <w:rPr>
      <w:rFonts w:ascii="Candara" w:eastAsia="Candara" w:hAnsi="Candara" w:cs="Candara"/>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10pt">
    <w:name w:val="Основной текст (2) + 10 pt"/>
    <w:aliases w:val="Полужирный"/>
    <w:basedOn w:val="21"/>
    <w:rsid w:val="00A336C9"/>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26pt">
    <w:name w:val="Основной текст (2) + Интервал 6 pt"/>
    <w:basedOn w:val="21"/>
    <w:rsid w:val="00A336C9"/>
    <w:rPr>
      <w:rFonts w:ascii="Times New Roman" w:eastAsia="Times New Roman" w:hAnsi="Times New Roman" w:cs="Times New Roman"/>
      <w:b w:val="0"/>
      <w:bCs w:val="0"/>
      <w:i w:val="0"/>
      <w:iCs w:val="0"/>
      <w:smallCaps w:val="0"/>
      <w:strike w:val="0"/>
      <w:dstrike w:val="0"/>
      <w:color w:val="000000"/>
      <w:spacing w:val="130"/>
      <w:w w:val="100"/>
      <w:position w:val="0"/>
      <w:sz w:val="28"/>
      <w:szCs w:val="28"/>
      <w:u w:val="none"/>
      <w:effect w:val="none"/>
      <w:shd w:val="clear" w:color="auto" w:fill="FFFFFF"/>
      <w:lang w:val="ru-RU" w:eastAsia="ru-RU" w:bidi="ru-RU"/>
    </w:rPr>
  </w:style>
  <w:style w:type="character" w:customStyle="1" w:styleId="21pt">
    <w:name w:val="Основной текст (2) + Интервал 1 pt"/>
    <w:basedOn w:val="21"/>
    <w:rsid w:val="00A336C9"/>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ru-RU" w:eastAsia="ru-RU" w:bidi="ru-RU"/>
    </w:rPr>
  </w:style>
  <w:style w:type="character" w:customStyle="1" w:styleId="23pt">
    <w:name w:val="Заголовок №2 + Интервал 3 pt"/>
    <w:basedOn w:val="23"/>
    <w:rsid w:val="00A336C9"/>
    <w:rPr>
      <w:rFonts w:ascii="Times New Roman" w:eastAsia="Times New Roman" w:hAnsi="Times New Roman" w:cs="Times New Roman"/>
      <w:b/>
      <w:bCs/>
      <w:color w:val="000000"/>
      <w:spacing w:val="70"/>
      <w:w w:val="100"/>
      <w:position w:val="0"/>
      <w:sz w:val="28"/>
      <w:szCs w:val="28"/>
      <w:shd w:val="clear" w:color="auto" w:fill="FFFFFF"/>
      <w:lang w:val="ru-RU" w:eastAsia="ru-RU" w:bidi="ru-RU"/>
    </w:rPr>
  </w:style>
  <w:style w:type="character" w:customStyle="1" w:styleId="211pt">
    <w:name w:val="Основной текст (2) + 11 pt"/>
    <w:basedOn w:val="21"/>
    <w:rsid w:val="00A336C9"/>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1">
    <w:name w:val="Основной текст Знак1"/>
    <w:basedOn w:val="a0"/>
    <w:uiPriority w:val="99"/>
    <w:locked/>
    <w:rsid w:val="00A336C9"/>
    <w:rPr>
      <w:rFonts w:ascii="Times New Roman" w:hAnsi="Times New Roman" w:cs="Times New Roman" w:hint="default"/>
      <w:spacing w:val="7"/>
      <w:sz w:val="20"/>
      <w:szCs w:val="20"/>
      <w:shd w:val="clear" w:color="auto" w:fill="FFFFFF"/>
    </w:rPr>
  </w:style>
  <w:style w:type="character" w:customStyle="1" w:styleId="Bodytext11">
    <w:name w:val="Body text + 11"/>
    <w:aliases w:val="5 pt,Spacing 0 pt29"/>
    <w:basedOn w:val="11"/>
    <w:uiPriority w:val="99"/>
    <w:rsid w:val="00A336C9"/>
    <w:rPr>
      <w:rFonts w:ascii="Times New Roman" w:hAnsi="Times New Roman" w:cs="Times New Roman" w:hint="default"/>
      <w:spacing w:val="10"/>
      <w:sz w:val="23"/>
      <w:szCs w:val="23"/>
      <w:shd w:val="clear" w:color="auto" w:fill="FFFFFF"/>
    </w:rPr>
  </w:style>
  <w:style w:type="character" w:customStyle="1" w:styleId="Bodytext112">
    <w:name w:val="Body text + 112"/>
    <w:aliases w:val="5 pt16,Spacing 0 pt27"/>
    <w:basedOn w:val="11"/>
    <w:uiPriority w:val="99"/>
    <w:rsid w:val="00A336C9"/>
    <w:rPr>
      <w:rFonts w:ascii="Times New Roman" w:hAnsi="Times New Roman" w:cs="Times New Roman" w:hint="default"/>
      <w:spacing w:val="10"/>
      <w:sz w:val="23"/>
      <w:szCs w:val="23"/>
      <w:shd w:val="clear" w:color="auto" w:fill="FFFFFF"/>
    </w:rPr>
  </w:style>
  <w:style w:type="character" w:customStyle="1" w:styleId="Bodytext113">
    <w:name w:val="Body text + 113"/>
    <w:aliases w:val="5 pt17,Spacing 0 pt28"/>
    <w:basedOn w:val="11"/>
    <w:uiPriority w:val="99"/>
    <w:rsid w:val="00A336C9"/>
    <w:rPr>
      <w:rFonts w:ascii="Times New Roman" w:hAnsi="Times New Roman" w:cs="Times New Roman" w:hint="default"/>
      <w:spacing w:val="10"/>
      <w:sz w:val="23"/>
      <w:szCs w:val="23"/>
      <w:shd w:val="clear" w:color="auto" w:fill="FFFFFF"/>
    </w:rPr>
  </w:style>
  <w:style w:type="table" w:styleId="af">
    <w:name w:val="Table Grid"/>
    <w:basedOn w:val="a1"/>
    <w:uiPriority w:val="59"/>
    <w:rsid w:val="00A336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345FA1"/>
  </w:style>
  <w:style w:type="paragraph" w:styleId="af0">
    <w:name w:val="Normal (Web)"/>
    <w:basedOn w:val="a"/>
    <w:uiPriority w:val="99"/>
    <w:rsid w:val="00345FA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1B21D7"/>
    <w:rPr>
      <w:b/>
      <w:color w:val="26282F"/>
    </w:rPr>
  </w:style>
  <w:style w:type="character" w:customStyle="1" w:styleId="212pt">
    <w:name w:val="Основной текст (2) + 12 pt"/>
    <w:basedOn w:val="21"/>
    <w:rsid w:val="00C54D62"/>
    <w:rPr>
      <w:rFonts w:ascii="Times New Roman" w:eastAsia="Times New Roman" w:hAnsi="Times New Roman" w:cs="Times New Roman"/>
      <w:color w:val="000000"/>
      <w:spacing w:val="0"/>
      <w:w w:val="100"/>
      <w:position w:val="0"/>
      <w:sz w:val="24"/>
      <w:szCs w:val="24"/>
      <w:shd w:val="clear" w:color="auto" w:fill="FFFFFF"/>
      <w:lang w:val="ru-RU" w:eastAsia="ru-RU"/>
    </w:rPr>
  </w:style>
  <w:style w:type="character" w:styleId="af2">
    <w:name w:val="Unresolved Mention"/>
    <w:basedOn w:val="a0"/>
    <w:uiPriority w:val="99"/>
    <w:semiHidden/>
    <w:unhideWhenUsed/>
    <w:rsid w:val="00D0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5566">
      <w:bodyDiv w:val="1"/>
      <w:marLeft w:val="0"/>
      <w:marRight w:val="0"/>
      <w:marTop w:val="0"/>
      <w:marBottom w:val="0"/>
      <w:divBdr>
        <w:top w:val="none" w:sz="0" w:space="0" w:color="auto"/>
        <w:left w:val="none" w:sz="0" w:space="0" w:color="auto"/>
        <w:bottom w:val="none" w:sz="0" w:space="0" w:color="auto"/>
        <w:right w:val="none" w:sz="0" w:space="0" w:color="auto"/>
      </w:divBdr>
      <w:divsChild>
        <w:div w:id="840507712">
          <w:marLeft w:val="0"/>
          <w:marRight w:val="0"/>
          <w:marTop w:val="0"/>
          <w:marBottom w:val="0"/>
          <w:divBdr>
            <w:top w:val="none" w:sz="0" w:space="0" w:color="auto"/>
            <w:left w:val="none" w:sz="0" w:space="0" w:color="auto"/>
            <w:bottom w:val="none" w:sz="0" w:space="0" w:color="auto"/>
            <w:right w:val="none" w:sz="0" w:space="0" w:color="auto"/>
          </w:divBdr>
          <w:divsChild>
            <w:div w:id="200942599">
              <w:marLeft w:val="0"/>
              <w:marRight w:val="0"/>
              <w:marTop w:val="0"/>
              <w:marBottom w:val="0"/>
              <w:divBdr>
                <w:top w:val="none" w:sz="0" w:space="0" w:color="auto"/>
                <w:left w:val="none" w:sz="0" w:space="0" w:color="auto"/>
                <w:bottom w:val="none" w:sz="0" w:space="0" w:color="auto"/>
                <w:right w:val="none" w:sz="0" w:space="0" w:color="auto"/>
              </w:divBdr>
              <w:divsChild>
                <w:div w:id="7171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008">
          <w:marLeft w:val="0"/>
          <w:marRight w:val="0"/>
          <w:marTop w:val="0"/>
          <w:marBottom w:val="0"/>
          <w:divBdr>
            <w:top w:val="none" w:sz="0" w:space="0" w:color="auto"/>
            <w:left w:val="none" w:sz="0" w:space="0" w:color="auto"/>
            <w:bottom w:val="none" w:sz="0" w:space="0" w:color="auto"/>
            <w:right w:val="none" w:sz="0" w:space="0" w:color="auto"/>
          </w:divBdr>
          <w:divsChild>
            <w:div w:id="91240313">
              <w:marLeft w:val="0"/>
              <w:marRight w:val="0"/>
              <w:marTop w:val="0"/>
              <w:marBottom w:val="0"/>
              <w:divBdr>
                <w:top w:val="none" w:sz="0" w:space="0" w:color="auto"/>
                <w:left w:val="none" w:sz="0" w:space="0" w:color="auto"/>
                <w:bottom w:val="none" w:sz="0" w:space="0" w:color="auto"/>
                <w:right w:val="none" w:sz="0" w:space="0" w:color="auto"/>
              </w:divBdr>
              <w:divsChild>
                <w:div w:id="6792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2086">
      <w:bodyDiv w:val="1"/>
      <w:marLeft w:val="0"/>
      <w:marRight w:val="0"/>
      <w:marTop w:val="0"/>
      <w:marBottom w:val="0"/>
      <w:divBdr>
        <w:top w:val="none" w:sz="0" w:space="0" w:color="auto"/>
        <w:left w:val="none" w:sz="0" w:space="0" w:color="auto"/>
        <w:bottom w:val="none" w:sz="0" w:space="0" w:color="auto"/>
        <w:right w:val="none" w:sz="0" w:space="0" w:color="auto"/>
      </w:divBdr>
      <w:divsChild>
        <w:div w:id="1949311421">
          <w:marLeft w:val="0"/>
          <w:marRight w:val="0"/>
          <w:marTop w:val="0"/>
          <w:marBottom w:val="0"/>
          <w:divBdr>
            <w:top w:val="none" w:sz="0" w:space="0" w:color="auto"/>
            <w:left w:val="none" w:sz="0" w:space="0" w:color="auto"/>
            <w:bottom w:val="none" w:sz="0" w:space="0" w:color="auto"/>
            <w:right w:val="none" w:sz="0" w:space="0" w:color="auto"/>
          </w:divBdr>
          <w:divsChild>
            <w:div w:id="1286307522">
              <w:marLeft w:val="0"/>
              <w:marRight w:val="0"/>
              <w:marTop w:val="0"/>
              <w:marBottom w:val="0"/>
              <w:divBdr>
                <w:top w:val="none" w:sz="0" w:space="0" w:color="auto"/>
                <w:left w:val="none" w:sz="0" w:space="0" w:color="auto"/>
                <w:bottom w:val="none" w:sz="0" w:space="0" w:color="auto"/>
                <w:right w:val="none" w:sz="0" w:space="0" w:color="auto"/>
              </w:divBdr>
              <w:divsChild>
                <w:div w:id="115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97127">
          <w:marLeft w:val="0"/>
          <w:marRight w:val="0"/>
          <w:marTop w:val="0"/>
          <w:marBottom w:val="0"/>
          <w:divBdr>
            <w:top w:val="none" w:sz="0" w:space="0" w:color="auto"/>
            <w:left w:val="none" w:sz="0" w:space="0" w:color="auto"/>
            <w:bottom w:val="none" w:sz="0" w:space="0" w:color="auto"/>
            <w:right w:val="none" w:sz="0" w:space="0" w:color="auto"/>
          </w:divBdr>
          <w:divsChild>
            <w:div w:id="963659946">
              <w:marLeft w:val="0"/>
              <w:marRight w:val="0"/>
              <w:marTop w:val="0"/>
              <w:marBottom w:val="0"/>
              <w:divBdr>
                <w:top w:val="none" w:sz="0" w:space="0" w:color="auto"/>
                <w:left w:val="none" w:sz="0" w:space="0" w:color="auto"/>
                <w:bottom w:val="none" w:sz="0" w:space="0" w:color="auto"/>
                <w:right w:val="none" w:sz="0" w:space="0" w:color="auto"/>
              </w:divBdr>
              <w:divsChild>
                <w:div w:id="18410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2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18" Type="http://schemas.openxmlformats.org/officeDocument/2006/relationships/hyperlink" Target="https://docs.cntd.ru/document/450252641" TargetMode="External"/><Relationship Id="rId26"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9"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1"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4"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42" Type="http://schemas.openxmlformats.org/officeDocument/2006/relationships/fontTable" Target="fontTable.xml"/><Relationship Id="rId7"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 Type="http://schemas.openxmlformats.org/officeDocument/2006/relationships/styles" Target="styles.xml"/><Relationship Id="rId16"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0"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9"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41"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1" Type="http://schemas.openxmlformats.org/officeDocument/2006/relationships/customXml" Target="../customXml/item1.xml"/><Relationship Id="rId6"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11"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4"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2"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7"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40"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5"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15"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3"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8"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6"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10"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19"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1"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4" Type="http://schemas.openxmlformats.org/officeDocument/2006/relationships/webSettings" Target="webSettings.xml"/><Relationship Id="rId9"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14"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2"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27"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0"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5"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43" Type="http://schemas.openxmlformats.org/officeDocument/2006/relationships/theme" Target="theme/theme1.xml"/><Relationship Id="rId8" Type="http://schemas.openxmlformats.org/officeDocument/2006/relationships/hyperlink" Target="https://docs.cntd.ru/document/570804509" TargetMode="External"/><Relationship Id="rId3" Type="http://schemas.openxmlformats.org/officeDocument/2006/relationships/settings" Target="settings.xml"/><Relationship Id="rId12" Type="http://schemas.openxmlformats.org/officeDocument/2006/relationships/hyperlink" Target="https://docs.cntd.ru/document/408044213" TargetMode="External"/><Relationship Id="rId17" Type="http://schemas.openxmlformats.org/officeDocument/2006/relationships/hyperlink" Target="https://docs.cntd.ru/document/450252641" TargetMode="External"/><Relationship Id="rId25"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3"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 Id="rId38" Type="http://schemas.openxmlformats.org/officeDocument/2006/relationships/hyperlink" Target="file:///C:\Users\USER\AppData\Local\Temp\Rar$DIa4492.26168\&#1052;&#1091;&#1085;&#1080;&#1094;&#1080;&#1087;&#1072;&#1083;&#1100;&#1085;&#1072;&#1103;%20&#1087;&#1088;&#1086;&#1075;&#1088;&#1072;&#1084;&#1084;&#1072;%20&#1052;&#1054;%20&#1040;&#1056;%20&#1060;&#1086;&#1088;&#1084;&#1080;&#1088;&#1086;&#1074;&#1072;&#1085;&#1080;&#1103;%20&#1089;&#1086;&#1074;&#1088;&#1077;&#1084;&#1077;&#1085;&#1085;&#1086;&#1081;%20&#1075;&#1086;&#1088;&#1086;&#1076;&#1089;&#1082;&#1086;&#1081;%20&#1089;&#1088;&#1077;&#1076;&#1099;%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250A-1D1A-43B6-80D4-3B052186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14204</Words>
  <Characters>80966</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2026-02-06T08:33:00Z</cp:lastPrinted>
  <dcterms:created xsi:type="dcterms:W3CDTF">2026-02-12T11:50:00Z</dcterms:created>
  <dcterms:modified xsi:type="dcterms:W3CDTF">2026-02-12T11:50:00Z</dcterms:modified>
</cp:coreProperties>
</file>