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190" w:rsidRDefault="00A75190" w:rsidP="00A75190">
      <w:pPr>
        <w:spacing w:after="0"/>
        <w:ind w:firstLine="709"/>
        <w:jc w:val="both"/>
      </w:pPr>
      <w:r>
        <w:t>В рамках Года Защитника Отечества, объявленного президентом России Владимиром Путиным, и в преддверии 80-летия Победы в Великой Отечественной войне мы с радостью представляем вам новую рубрику «80 воспоминаний о войне». Эта рубрика станет своеобразным хранилищем памятных историй, личных воспоминаний и свидетельств тех, кто столкнулся со страшными событиями тех лет.</w:t>
      </w:r>
    </w:p>
    <w:p w:rsidR="00A75190" w:rsidRDefault="00A75190" w:rsidP="00A75190">
      <w:pPr>
        <w:spacing w:after="0"/>
        <w:ind w:firstLine="709"/>
        <w:jc w:val="both"/>
      </w:pPr>
      <w:r>
        <w:t>Наша цель — увековечить память о героях и простых людях, которые проявили мужество и стойкость, защищая нашу страну и её будущее. Мы будем публиковать рассказы детей и внуков ветеранов, а также детей войны, архивные материалы и фотографии, которые помогут нам лучше понять и оценить ту огромную цену, которую заплатил наш народ за свободу и независимость.</w:t>
      </w:r>
    </w:p>
    <w:p w:rsidR="00A75190" w:rsidRDefault="00A75190" w:rsidP="00A75190">
      <w:pPr>
        <w:spacing w:after="0"/>
        <w:ind w:firstLine="709"/>
        <w:jc w:val="both"/>
      </w:pPr>
      <w:r>
        <w:t>Мы приглашаем всех желающих поделиться своими воспоминаниями или рассказать о своих близких, участвовавших в Великой Отечественной войне. Давайте вместе создадим коллекцию, которая будет передаваться из поколения в поколение, сохраняя дух единства и патриотизма.</w:t>
      </w:r>
    </w:p>
    <w:p w:rsidR="00A75190" w:rsidRDefault="00A75190" w:rsidP="00A75190">
      <w:pPr>
        <w:spacing w:after="0"/>
        <w:ind w:firstLine="709"/>
        <w:jc w:val="both"/>
      </w:pPr>
    </w:p>
    <w:p w:rsidR="00A75190" w:rsidRDefault="00A75190" w:rsidP="00A75190">
      <w:pPr>
        <w:spacing w:after="0"/>
        <w:ind w:firstLine="709"/>
        <w:jc w:val="both"/>
      </w:pPr>
      <w:bookmarkStart w:id="0" w:name="_GoBack"/>
      <w:r>
        <w:t>История моей семьи в годы Великой Отечественной войны.</w:t>
      </w:r>
    </w:p>
    <w:bookmarkEnd w:id="0"/>
    <w:p w:rsidR="00A75190" w:rsidRDefault="00A75190" w:rsidP="00A75190">
      <w:pPr>
        <w:spacing w:after="0"/>
        <w:ind w:firstLine="709"/>
        <w:jc w:val="both"/>
      </w:pPr>
      <w:r>
        <w:t>Великая Отечественная война оставила глубокий след в истории нашей страны и в душах миллионов людей. Моя семья, как и многие другие, пережила тяжёлые времена, которые навсегда изменили ее судьбу. Воспоминания о тех годах мне передали бабушка Раиса и дедушка Иван, а также моя тётя Зина, которая до сих пор делится теми трудными минутами жизни.</w:t>
      </w:r>
    </w:p>
    <w:p w:rsidR="00A75190" w:rsidRDefault="00A75190" w:rsidP="00A75190">
      <w:pPr>
        <w:spacing w:after="0"/>
        <w:ind w:firstLine="709"/>
        <w:jc w:val="both"/>
      </w:pPr>
      <w:r>
        <w:t>Когда грянула война, бабушка и дедушка были ещё молодой семьёй, воспитывающей двоих детей — мою тётю Зину и дядю Николая. Дедушка Иван был призван на фронт, и бабушка осталась одна в родном селе с малолетними детьми. Её сердце переполняло горе и тревога за мужа, который ушёл защищать нашу родину от врага.</w:t>
      </w:r>
    </w:p>
    <w:p w:rsidR="00A75190" w:rsidRDefault="00A75190" w:rsidP="00A75190">
      <w:pPr>
        <w:spacing w:after="0"/>
        <w:ind w:firstLine="709"/>
        <w:jc w:val="both"/>
      </w:pPr>
      <w:r>
        <w:t xml:space="preserve">Мои тетя и дядя в это время были слишком маленькими, чтобы осознавать всю полноту блуждающего страха вокруг. Немцы оккупировали их село, </w:t>
      </w:r>
      <w:proofErr w:type="gramStart"/>
      <w:r>
        <w:t>и</w:t>
      </w:r>
      <w:proofErr w:type="gramEnd"/>
      <w:r>
        <w:t xml:space="preserve"> хотя эта оккупация нередко ассоциируется с ужасами, которые спровоцировала война, в их памяти остались и другие, неоднозначные моменты. Несмотря на все тяготы, с которыми им приходилось сталкиваться, они запомнили, что немцы относились к ним предельно корректно. </w:t>
      </w:r>
    </w:p>
    <w:p w:rsidR="00A75190" w:rsidRDefault="00A75190" w:rsidP="00A75190">
      <w:pPr>
        <w:spacing w:after="0"/>
        <w:ind w:firstLine="709"/>
        <w:jc w:val="both"/>
      </w:pPr>
      <w:r>
        <w:t>Селяне, несмотря на угрозу, продолжающуюся оккупацию и жестокие испытания, сохраняли свою трудовую этику. Полевые работы и уход за садами не прекращались ни на минуту. Каждый день взрослые выходили в поля и огороды, ухаживали за посевами и урожаем, который был необходим не только для выживания их семей, но и для обеспечения продовольствием всей страны. Даже в условиях войны и оккупации земля оставалась основой жизни, а работа на ней приобретала особое значение.</w:t>
      </w:r>
    </w:p>
    <w:p w:rsidR="00A75190" w:rsidRDefault="00A75190" w:rsidP="00A75190">
      <w:pPr>
        <w:spacing w:after="0"/>
        <w:ind w:firstLine="709"/>
        <w:jc w:val="both"/>
      </w:pPr>
      <w:r>
        <w:t xml:space="preserve">В то время как взрослые трудились на полях, юные жители деревни находили способы развлечься, иногда взаимодействуя с немецкими солдатами. Это могло быть простое детское любопытство к чужакам или </w:t>
      </w:r>
      <w:r>
        <w:lastRenderedPageBreak/>
        <w:t xml:space="preserve">попытки наладить некое общение, которое, возможно, позволяло им надеяться на меньшую жестокость. </w:t>
      </w:r>
    </w:p>
    <w:p w:rsidR="00A75190" w:rsidRDefault="00A75190" w:rsidP="00A75190">
      <w:pPr>
        <w:spacing w:after="0"/>
        <w:ind w:firstLine="709"/>
        <w:jc w:val="both"/>
      </w:pPr>
      <w:r>
        <w:t>Записанные слова из уст тёти Зины звучат в моём сознании как отголоски далёкого детства: «Мы видели, как солдаты показывали нам на себя и говорили на немецком "Киндер", тыкая в свои груди и показывая тем самым, чтобы мы не боялись их, ведь у них тоже есть дети». Это выражение человечности в самый разгар войны удивляет и шокирует. Детские сердца искали тепла даже среди разрушений, и тёплые взгляды солдат могли стать небольшой отдушиной в это непростое время.</w:t>
      </w:r>
    </w:p>
    <w:p w:rsidR="00A75190" w:rsidRDefault="00A75190" w:rsidP="00A75190">
      <w:pPr>
        <w:spacing w:after="0"/>
        <w:ind w:firstLine="709"/>
        <w:jc w:val="both"/>
      </w:pPr>
      <w:r>
        <w:t>Немцы иногда угощали детей конфетами и давали жестяные банки с остатками еды. Для голодных детей, которым порой не хватало даже самого необходимого, это были мгновения настоящего счастья. Объедки, найденные в этих банках, становились настоящим благом, позволяя хоть немного утолить голод.</w:t>
      </w:r>
    </w:p>
    <w:p w:rsidR="00A75190" w:rsidRDefault="00A75190" w:rsidP="00A75190">
      <w:pPr>
        <w:spacing w:after="0"/>
        <w:ind w:firstLine="709"/>
        <w:jc w:val="both"/>
      </w:pPr>
      <w:r>
        <w:t>В один из дней немецким солдатам поступило сообщения о том, что командование запланировали расправу над женщинами, стариками и детьми, приняв решение уничтожить село, а вместе с ним и его жителей, оставив лишь пепел на месте когда-то полного жизни населенного пункта.</w:t>
      </w:r>
    </w:p>
    <w:p w:rsidR="00A75190" w:rsidRDefault="00A75190" w:rsidP="00A75190">
      <w:pPr>
        <w:spacing w:after="0"/>
        <w:ind w:firstLine="709"/>
        <w:jc w:val="both"/>
      </w:pPr>
      <w:r>
        <w:t>В страхе за свои жизни жители, в том числе и моя бабушка с детьми начали покидать родные дома. Старики, женщины и дети, спасаясь от неминуемой гибели, бежали прочь, искали укрытия в ближайших канавах, в садах надеясь, что этот кошмар пройдет мимо них. Они слышали, как раздаются крики и гремят взрывы — звук разрушения их родных мест.</w:t>
      </w:r>
    </w:p>
    <w:p w:rsidR="00A75190" w:rsidRDefault="00A75190" w:rsidP="00A75190">
      <w:pPr>
        <w:spacing w:after="0"/>
        <w:ind w:firstLine="709"/>
        <w:jc w:val="both"/>
      </w:pPr>
      <w:r>
        <w:t>Село, которое когда-то было наполнено голосами детей и их смехом, превратилось в ужасный пейзаж разрушений и дымящихся руин. С ужасом в сердцах, бабушка с детьми прятавшиеся в овраге, наблюдали за тем, как их отчий дом охвачен огнем. Глаза детей, полные невинности и недоразумения, навсегда запомнили картину горящего села и крики своих матерей. Они так и не смогли понять, почему произошло такое зло, кто способен на подобные мучения…</w:t>
      </w:r>
    </w:p>
    <w:p w:rsidR="00A75190" w:rsidRDefault="00A75190" w:rsidP="00A75190">
      <w:pPr>
        <w:spacing w:after="0"/>
        <w:ind w:firstLine="709"/>
        <w:jc w:val="both"/>
      </w:pPr>
      <w:r>
        <w:t>Сейчас, когда я слушаю рассказы своей тёти о том времени, я осознаю, как сложно было выживать, оставаясь при этом людьми. Время оккупации стало для бабушки и детей нелёгким испытанием, но и уроком стойкости и терпения. Важнейшей ценностью в те дни стали солидарность и взаимопомощь, которые помогали пережить каждую новую трудность.</w:t>
      </w:r>
    </w:p>
    <w:p w:rsidR="00A75190" w:rsidRDefault="00A75190" w:rsidP="00A75190">
      <w:pPr>
        <w:spacing w:after="0"/>
        <w:ind w:firstLine="709"/>
        <w:jc w:val="both"/>
      </w:pPr>
      <w:r>
        <w:t>Семейные воспоминания о годах войны служат напоминанием о том, как важно чтить и хранить нашу историю. Каждый рассказ и каждое слово — это часть нашего прошлого, которую мы должны бережно передавать из поколения в поколение.</w:t>
      </w:r>
    </w:p>
    <w:p w:rsidR="00A75190" w:rsidRDefault="00A75190" w:rsidP="00A75190">
      <w:pPr>
        <w:spacing w:after="0"/>
        <w:ind w:firstLine="709"/>
        <w:jc w:val="both"/>
      </w:pPr>
      <w:r>
        <w:t>Воспоминания о подвигах наших предков не только наполняет нас гордостью, но и учат наших детей ценить мир и свободу, которые были завоеваны ценой огромных усилий. Я с гордостью рассказываю своим детям эти истории, подчеркивая, насколько важны стойкость и единство в трудные времена.</w:t>
      </w:r>
    </w:p>
    <w:p w:rsidR="00A75190" w:rsidRDefault="00A75190" w:rsidP="00A75190">
      <w:pPr>
        <w:spacing w:after="0"/>
        <w:ind w:firstLine="709"/>
        <w:jc w:val="both"/>
      </w:pPr>
      <w:r>
        <w:lastRenderedPageBreak/>
        <w:t>Фотографии, бережно хранимые в нашей семье, словно окна в прошлое, помогают нам лучше понять и ощутить атмосферу тех лет. Особенно выделяется выписка о боевом пути моего деда Ивана, которая олицетворяет его героизм и самопожертвование. Наградные материалы и документы, рассказывающие о его подвиге, становятся не просто артефактами, но символами нашей семьи, которые мы бережно храним. Они напоминают мне о том, что помнить свое прошлое — это не только дань уважения, но и ответственность перед будущими поколениями. Дети должны знать о том, чем жили их предки, какие испытания им пришлось пройти и какой ценой был завоеван мир.</w:t>
      </w:r>
    </w:p>
    <w:p w:rsidR="00F12C76" w:rsidRDefault="00A75190" w:rsidP="00A75190">
      <w:pPr>
        <w:spacing w:after="0"/>
        <w:ind w:firstLine="709"/>
        <w:jc w:val="both"/>
      </w:pPr>
      <w:r>
        <w:t>Я уверена, что такое наследие является основой нашего национального характера и силы духа.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90"/>
    <w:rsid w:val="006C0B77"/>
    <w:rsid w:val="008242FF"/>
    <w:rsid w:val="00870751"/>
    <w:rsid w:val="00922C48"/>
    <w:rsid w:val="00A7519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36376-25B1-4AE4-9C1E-43D4DF8A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2025-02-07T18:16:00Z</dcterms:created>
  <dcterms:modified xsi:type="dcterms:W3CDTF">2025-02-07T18:17:00Z</dcterms:modified>
</cp:coreProperties>
</file>